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67B2" w:rsidRPr="00144831" w:rsidRDefault="001B67B2" w:rsidP="001B67B2">
      <w:pPr>
        <w:jc w:val="center"/>
        <w:rPr>
          <w:rFonts w:cs="Tahoma"/>
          <w:b/>
          <w:sz w:val="40"/>
          <w:szCs w:val="40"/>
        </w:rPr>
      </w:pPr>
      <w:r>
        <w:rPr>
          <w:rFonts w:cs="Tahoma"/>
          <w:b/>
          <w:sz w:val="40"/>
          <w:szCs w:val="40"/>
        </w:rPr>
        <w:t>SolidWorks</w:t>
      </w:r>
      <w:r>
        <w:rPr>
          <w:rFonts w:cs="Tahoma"/>
          <w:b/>
          <w:sz w:val="40"/>
          <w:szCs w:val="40"/>
          <w:vertAlign w:val="superscript"/>
        </w:rPr>
        <w:t>®</w:t>
      </w:r>
      <w:r>
        <w:rPr>
          <w:rFonts w:cs="Tahoma"/>
          <w:b/>
          <w:sz w:val="40"/>
          <w:szCs w:val="40"/>
        </w:rPr>
        <w:t xml:space="preserve"> Lehrbuch 13-12</w:t>
      </w:r>
    </w:p>
    <w:p w:rsidR="001B67B2" w:rsidRDefault="001B67B2" w:rsidP="001B67B2">
      <w:pPr>
        <w:jc w:val="center"/>
        <w:rPr>
          <w:rFonts w:cs="Arial"/>
          <w:b/>
          <w:sz w:val="56"/>
          <w:szCs w:val="56"/>
        </w:rPr>
      </w:pPr>
      <w:r>
        <w:rPr>
          <w:rFonts w:cs="Arial"/>
          <w:b/>
          <w:sz w:val="56"/>
          <w:szCs w:val="56"/>
        </w:rPr>
        <w:t>„Spannung“</w:t>
      </w:r>
    </w:p>
    <w:p w:rsidR="008424EA" w:rsidRDefault="001B67B2" w:rsidP="001B67B2">
      <w:pPr>
        <w:jc w:val="center"/>
      </w:pPr>
      <w:r w:rsidRPr="001B67B2">
        <w:rPr>
          <w:noProof/>
          <w:lang w:val="en-US"/>
        </w:rPr>
        <w:drawing>
          <wp:inline distT="0" distB="0" distL="0" distR="0">
            <wp:extent cx="5760720" cy="6028809"/>
            <wp:effectExtent l="1905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email"/>
                    <a:srcRect/>
                    <a:stretch>
                      <a:fillRect/>
                    </a:stretch>
                  </pic:blipFill>
                  <pic:spPr bwMode="auto">
                    <a:xfrm>
                      <a:off x="0" y="0"/>
                      <a:ext cx="5760720" cy="6028809"/>
                    </a:xfrm>
                    <a:prstGeom prst="rect">
                      <a:avLst/>
                    </a:prstGeom>
                    <a:noFill/>
                    <a:ln w="9525">
                      <a:noFill/>
                      <a:miter lim="800000"/>
                      <a:headEnd/>
                      <a:tailEnd/>
                    </a:ln>
                  </pic:spPr>
                </pic:pic>
              </a:graphicData>
            </a:graphic>
          </wp:inline>
        </w:drawing>
      </w:r>
    </w:p>
    <w:p w:rsidR="001B67B2" w:rsidRPr="00336AE3" w:rsidRDefault="001B67B2" w:rsidP="001B67B2">
      <w:pPr>
        <w:jc w:val="center"/>
      </w:pPr>
      <w:r>
        <w:rPr>
          <w:rFonts w:cs="Tahoma"/>
          <w:sz w:val="28"/>
          <w:szCs w:val="28"/>
        </w:rPr>
        <w:t xml:space="preserve">Berufsvorbereitende weiterführende Ausbildung </w:t>
      </w:r>
    </w:p>
    <w:p w:rsidR="001B67B2" w:rsidRPr="00336AE3" w:rsidRDefault="001B67B2" w:rsidP="001B67B2">
      <w:pPr>
        <w:jc w:val="center"/>
        <w:rPr>
          <w:rFonts w:cs="Tahoma"/>
          <w:b/>
          <w:sz w:val="32"/>
          <w:szCs w:val="32"/>
        </w:rPr>
      </w:pPr>
      <w:r>
        <w:rPr>
          <w:rFonts w:cs="Tahoma"/>
          <w:sz w:val="28"/>
          <w:szCs w:val="28"/>
        </w:rPr>
        <w:t>und berufsbildender Sekundarunterricht der Oberstufe</w:t>
      </w:r>
    </w:p>
    <w:p w:rsidR="001B67B2" w:rsidRDefault="001B67B2" w:rsidP="001B67B2">
      <w:pPr>
        <w:jc w:val="center"/>
      </w:pPr>
      <w:r>
        <w:rPr>
          <w:noProof/>
          <w:lang w:val="en-US"/>
        </w:rPr>
        <w:drawing>
          <wp:anchor distT="0" distB="0" distL="114300" distR="114300" simplePos="0" relativeHeight="251661312" behindDoc="0" locked="0" layoutInCell="1" allowOverlap="1">
            <wp:simplePos x="0" y="0"/>
            <wp:positionH relativeFrom="column">
              <wp:posOffset>2327910</wp:posOffset>
            </wp:positionH>
            <wp:positionV relativeFrom="paragraph">
              <wp:posOffset>123190</wp:posOffset>
            </wp:positionV>
            <wp:extent cx="1672590" cy="911860"/>
            <wp:effectExtent l="19050" t="0" r="3810" b="0"/>
            <wp:wrapSquare wrapText="bothSides"/>
            <wp:docPr id="73" name="Afbeelding 73" descr="swlog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wlogcol"/>
                    <pic:cNvPicPr>
                      <a:picLocks noChangeAspect="1" noChangeArrowheads="1"/>
                    </pic:cNvPicPr>
                  </pic:nvPicPr>
                  <pic:blipFill>
                    <a:blip r:embed="rId8" cstate="email"/>
                    <a:srcRect/>
                    <a:stretch>
                      <a:fillRect/>
                    </a:stretch>
                  </pic:blipFill>
                  <pic:spPr bwMode="auto">
                    <a:xfrm>
                      <a:off x="0" y="0"/>
                      <a:ext cx="1672590" cy="9118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59264" behindDoc="0" locked="0" layoutInCell="1" allowOverlap="1">
            <wp:simplePos x="0" y="0"/>
            <wp:positionH relativeFrom="column">
              <wp:posOffset>495300</wp:posOffset>
            </wp:positionH>
            <wp:positionV relativeFrom="paragraph">
              <wp:posOffset>93345</wp:posOffset>
            </wp:positionV>
            <wp:extent cx="1802765" cy="1052195"/>
            <wp:effectExtent l="19050" t="0" r="6985" b="0"/>
            <wp:wrapSquare wrapText="bothSides"/>
            <wp:docPr id="71" name="Afbeelding 71"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age001"/>
                    <pic:cNvPicPr>
                      <a:picLocks noChangeAspect="1" noChangeArrowheads="1"/>
                    </pic:cNvPicPr>
                  </pic:nvPicPr>
                  <pic:blipFill>
                    <a:blip r:embed="rId9" cstate="email"/>
                    <a:srcRect/>
                    <a:stretch>
                      <a:fillRect/>
                    </a:stretch>
                  </pic:blipFill>
                  <pic:spPr bwMode="auto">
                    <a:xfrm>
                      <a:off x="0" y="0"/>
                      <a:ext cx="1802765" cy="1052195"/>
                    </a:xfrm>
                    <a:prstGeom prst="rect">
                      <a:avLst/>
                    </a:prstGeom>
                    <a:noFill/>
                    <a:ln w="9525">
                      <a:noFill/>
                      <a:miter lim="800000"/>
                      <a:headEnd/>
                      <a:tailEnd/>
                    </a:ln>
                  </pic:spPr>
                </pic:pic>
              </a:graphicData>
            </a:graphic>
          </wp:anchor>
        </w:drawing>
      </w:r>
    </w:p>
    <w:p w:rsidR="001B67B2" w:rsidRDefault="001B67B2" w:rsidP="001B67B2">
      <w:pPr>
        <w:jc w:val="center"/>
      </w:pPr>
      <w:r>
        <w:rPr>
          <w:noProof/>
          <w:lang w:val="en-US"/>
        </w:rPr>
        <w:drawing>
          <wp:anchor distT="0" distB="0" distL="114300" distR="114300" simplePos="0" relativeHeight="251660288" behindDoc="0" locked="0" layoutInCell="1" allowOverlap="1">
            <wp:simplePos x="0" y="0"/>
            <wp:positionH relativeFrom="column">
              <wp:posOffset>4160520</wp:posOffset>
            </wp:positionH>
            <wp:positionV relativeFrom="paragraph">
              <wp:posOffset>54610</wp:posOffset>
            </wp:positionV>
            <wp:extent cx="2001520" cy="629920"/>
            <wp:effectExtent l="19050" t="0" r="0" b="0"/>
            <wp:wrapSquare wrapText="bothSides"/>
            <wp:docPr id="72" name="Afbeelding 72" descr="image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age003"/>
                    <pic:cNvPicPr>
                      <a:picLocks noChangeAspect="1" noChangeArrowheads="1"/>
                    </pic:cNvPicPr>
                  </pic:nvPicPr>
                  <pic:blipFill>
                    <a:blip r:embed="rId10" cstate="email"/>
                    <a:srcRect/>
                    <a:stretch>
                      <a:fillRect/>
                    </a:stretch>
                  </pic:blipFill>
                  <pic:spPr bwMode="auto">
                    <a:xfrm>
                      <a:off x="0" y="0"/>
                      <a:ext cx="2001520" cy="629920"/>
                    </a:xfrm>
                    <a:prstGeom prst="rect">
                      <a:avLst/>
                    </a:prstGeom>
                    <a:noFill/>
                    <a:ln w="9525">
                      <a:noFill/>
                      <a:miter lim="800000"/>
                      <a:headEnd/>
                      <a:tailEnd/>
                    </a:ln>
                  </pic:spPr>
                </pic:pic>
              </a:graphicData>
            </a:graphic>
          </wp:anchor>
        </w:drawing>
      </w:r>
    </w:p>
    <w:p w:rsidR="001B67B2" w:rsidRDefault="001B67B2" w:rsidP="001B67B2">
      <w:pPr>
        <w:jc w:val="center"/>
      </w:pPr>
    </w:p>
    <w:p w:rsidR="001B67B2" w:rsidRDefault="001B67B2" w:rsidP="001B67B2">
      <w:pPr>
        <w:jc w:val="center"/>
      </w:pPr>
    </w:p>
    <w:p w:rsidR="001B67B2" w:rsidRDefault="001B67B2" w:rsidP="001B67B2">
      <w:pPr>
        <w:jc w:val="center"/>
      </w:pPr>
    </w:p>
    <w:p w:rsidR="001B67B2" w:rsidRDefault="001B67B2" w:rsidP="001B67B2">
      <w:pPr>
        <w:jc w:val="center"/>
        <w:rPr>
          <w:rFonts w:cs="Arial"/>
          <w:b/>
          <w:sz w:val="32"/>
          <w:szCs w:val="32"/>
        </w:rPr>
      </w:pPr>
    </w:p>
    <w:p w:rsidR="001B67B2" w:rsidRDefault="001B67B2" w:rsidP="001B67B2">
      <w:pPr>
        <w:rPr>
          <w:rFonts w:cs="Arial"/>
          <w:b/>
        </w:rPr>
      </w:pPr>
    </w:p>
    <w:p w:rsidR="001B67B2" w:rsidRDefault="001B67B2" w:rsidP="001B67B2">
      <w:pPr>
        <w:jc w:val="center"/>
        <w:rPr>
          <w:rFonts w:cs="Arial"/>
          <w:b/>
        </w:rPr>
      </w:pPr>
      <w:r>
        <w:rPr>
          <w:rFonts w:cs="Arial"/>
          <w:b/>
        </w:rPr>
        <w:t>Zur Verwendung mit SolidWorks</w:t>
      </w:r>
      <w:r>
        <w:rPr>
          <w:rFonts w:cs="Tahoma"/>
          <w:b/>
          <w:vertAlign w:val="superscript"/>
        </w:rPr>
        <w:t>®</w:t>
      </w:r>
      <w:r>
        <w:rPr>
          <w:rFonts w:cs="Arial"/>
          <w:b/>
        </w:rPr>
        <w:t xml:space="preserve"> Educational Release 2009-2010</w:t>
      </w:r>
    </w:p>
    <w:p w:rsidR="001B67B2" w:rsidRDefault="001B67B2" w:rsidP="001B67B2">
      <w:pPr>
        <w:jc w:val="center"/>
        <w:rPr>
          <w:b/>
        </w:rPr>
      </w:pPr>
    </w:p>
    <w:p w:rsidR="001B67B2" w:rsidRDefault="001B67B2" w:rsidP="001B67B2">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630"/>
        <w:gridCol w:w="4658"/>
      </w:tblGrid>
      <w:tr w:rsidR="001B67B2" w:rsidRPr="000208EE" w:rsidTr="001B67B2">
        <w:tc>
          <w:tcPr>
            <w:tcW w:w="5178" w:type="dxa"/>
          </w:tcPr>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 1995-2005, SolidWorks Corporation</w:t>
            </w:r>
            <w:r w:rsidRPr="00187E3B">
              <w:rPr>
                <w:rFonts w:ascii="Times" w:hAnsi="Times"/>
                <w:color w:val="D9D9D9"/>
                <w:spacing w:val="-2"/>
              </w:rPr>
              <w:br/>
            </w:r>
            <w:r w:rsidRPr="00187E3B">
              <w:rPr>
                <w:rStyle w:val="tw4winExternal"/>
                <w:rFonts w:ascii="Times" w:hAnsi="Times"/>
                <w:color w:val="D9D9D9"/>
                <w:spacing w:val="-2"/>
              </w:rPr>
              <w:t>300 Baker Avenue</w:t>
            </w:r>
            <w:r w:rsidRPr="00187E3B">
              <w:rPr>
                <w:rFonts w:ascii="Times" w:hAnsi="Times"/>
                <w:color w:val="D9D9D9"/>
                <w:spacing w:val="-2"/>
              </w:rPr>
              <w:br/>
            </w:r>
            <w:r w:rsidRPr="00187E3B">
              <w:rPr>
                <w:rStyle w:val="tw4winExternal"/>
                <w:rFonts w:ascii="Times" w:hAnsi="Times"/>
                <w:color w:val="D9D9D9"/>
                <w:spacing w:val="-2"/>
              </w:rPr>
              <w:t>Concord, Massachusetts 01742 USA</w:t>
            </w:r>
            <w:r w:rsidRPr="00187E3B">
              <w:rPr>
                <w:rFonts w:ascii="Times" w:hAnsi="Times"/>
                <w:color w:val="D9D9D9"/>
                <w:spacing w:val="-2"/>
              </w:rPr>
              <w:br/>
            </w:r>
            <w:r w:rsidRPr="00187E3B">
              <w:rPr>
                <w:rStyle w:val="tw4winExternal"/>
                <w:rFonts w:ascii="Times" w:hAnsi="Times"/>
                <w:color w:val="D9D9D9"/>
                <w:spacing w:val="-2"/>
              </w:rPr>
              <w:t>Alle Rechte vorbehalten.</w:t>
            </w:r>
          </w:p>
          <w:p w:rsidR="001B67B2" w:rsidRPr="00187E3B" w:rsidRDefault="001B67B2" w:rsidP="001B67B2">
            <w:pPr>
              <w:pBdr>
                <w:top w:val="single" w:sz="4" w:space="1" w:color="auto"/>
                <w:left w:val="single" w:sz="4" w:space="4" w:color="auto"/>
                <w:bottom w:val="single" w:sz="4" w:space="1" w:color="auto"/>
                <w:right w:val="single" w:sz="4" w:space="4" w:color="auto"/>
              </w:pBdr>
              <w:autoSpaceDE w:val="0"/>
              <w:autoSpaceDN w:val="0"/>
              <w:adjustRightInd w:val="0"/>
              <w:ind w:left="126" w:right="159"/>
              <w:jc w:val="left"/>
              <w:rPr>
                <w:rStyle w:val="tw4winExternal"/>
                <w:rFonts w:ascii="Times" w:hAnsi="Times"/>
                <w:color w:val="D9D9D9"/>
                <w:spacing w:val="-2"/>
              </w:rPr>
            </w:pPr>
            <w:r w:rsidRPr="00187E3B">
              <w:rPr>
                <w:rStyle w:val="tw4winExternal"/>
                <w:rFonts w:ascii="Times" w:hAnsi="Times"/>
                <w:color w:val="D9D9D9"/>
                <w:spacing w:val="-2"/>
              </w:rPr>
              <w:t>US-amerikanische Patente 5,815,154; 6,219,049; 6,219,055</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Die SolidWorks Corporation ist ein Unternehmen der Dassault Systemes S.A.-Gruppe (Nasdaq: DASTY).</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Die Informationen in diesem Dokument sowie die behandelte Software können ohne Ankündigung geändert werden und sollten nicht als Verpflichtungen seitens der SolidWorks Corporation betrachtet werden.</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Es ist untersagt, Material ohne ausdrückliche schriftliche Genehmigung der SolidWorks Corporation in irgendeiner Form oder auf irgendeine Weise, elektronisch oder mechanisch, für welchen Zweck auch immer, zu vervielfältigen oder zu übertragen.</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 xml:space="preserve">Die in diesem Dokument behandelte Software wird unter einer Lizenz ausgeliefert und darf nur in Übereinstimmung mit den Lizenzbedingungen verwendet und kopiert werden. Alle Gewährleistungen, die von der SolidWorks Corporation in Bezug auf die Software und Dokumentation übernommen werden, sind im SolidWorks Corporation Lizenz- und Subskriptionsdienst-Vertrag festgelegt, und nichts, was in diesem Dokument aufgeführt oder durch dieses Dokument impliziert ist, darf als Modifizierung oder Änderung dieser Gewährleistungen betrachtet werden. </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SolidWorks® ist eine eingetragene Marke der SolidWorks Corporation.</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SolidWorks 2005 ist ein Produktname der SolidWorks Corporation.</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FeatureManager® ist eine eingetragene Gemeinschaftsmarke der SolidWorks Corporation.</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Feature Palette™, PhotoWorks™ und PDMWorks™ sind Marken der SolidWorks Corporation.</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ACIS® ist eine eingetragene Marke der Spatial Corporation.</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FeatureWorks® ist eine eingetragene Marke von Geometric Software Solutions Co. Limited.</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GLOBEtrotter® und FLEXlm® sind eingetragene Marken der Globetrotter Software, Inc.</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Andere Marken- oder Produktbezeichnungen sind Marken oder eingetragene Marken der jeweiligen Eigentümer.</w:t>
            </w:r>
          </w:p>
        </w:tc>
        <w:tc>
          <w:tcPr>
            <w:tcW w:w="5148" w:type="dxa"/>
          </w:tcPr>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KOMMERZIELLE COMPUTER-</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SOFTWARE - EIGENTUMSRECHTE</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Beschränkte Rechte der US-Regierung (ist außerhalb der USA nicht gültig). Die Verwendung, Duplizierung oder Veröffentlichung durch die US-Regierung unterliegt den Beschränkungen gemäß der Definition in FAR 52.227-19 (Commercial Computer Software - Restricted Rights), DFARS 227.7202 (Commercial Computer Software and Commercial Computer Software Documentation) und im Lizenzabkommen, wie zutreffend.</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Vertragspartner/Hersteller:</w:t>
            </w:r>
            <w:r w:rsidRPr="00187E3B">
              <w:rPr>
                <w:rFonts w:ascii="Times" w:hAnsi="Times"/>
                <w:color w:val="D9D9D9"/>
                <w:spacing w:val="-2"/>
              </w:rPr>
              <w:br/>
            </w:r>
            <w:r w:rsidRPr="00187E3B">
              <w:rPr>
                <w:rStyle w:val="tw4winExternal"/>
                <w:rFonts w:ascii="Times" w:hAnsi="Times"/>
                <w:color w:val="D9D9D9"/>
                <w:spacing w:val="-2"/>
              </w:rPr>
              <w:t>SolidWorks Corporation, 300 Baker Avenue, Concord, Massachusetts 01742 USA</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dieser Software sind Eigentum der Electronic Data Systems Corporation oder ihrer Tochterunternehmen und urheberrechtlich geschützt, Copyright© 2005</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dieser Software sind urheberrechtlich geschützt von ComponentOne, © 1999, 2002-2005.</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dieser Software sind urheberrechtlich geschützt von D-Cubed Limited, © 1990-2005.</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dieses Produkts werden unter der Lizenz von DC Micro Development vertrieben und sind urheberrechtlich geschützt von DC Micro Development, Inc., © 1994-2002. Alle Rechte vorbehalten.</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dieses Produkts sind urheberrechtlich geschützt von der eHelp Corporation. Alle Rechte vorbehalten.</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dieser Software sind urheberrechtlich geschützt von Geometric Software Solutions Co. Limited, © 1998-2005.</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dieser Software sind urheberrechtlich geschützt von mental images GmbH &amp; Co. KG, © 1986-2005.</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dieser Software sind urheberrechtlich geschützt von der Microsoft Corporation, © 1996. Alle Rechte vorbehalten.</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dieser Software sind urheberrechtlich geschützt von SIMULOG, © 2001.</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dieser Software sind urheberrechtlich geschützt von der Spatial Corporation, © 1995-2005.</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dieser Software sind urheberrechtlich geschützt von der Structural Research &amp; Analysis Corp., © 2005.</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dieser Software sind urheberrechtlich geschützt von Tech Soft America, © 1997-2005.</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dieser Software sind urheberrechtlich geschützt von der Viewpoint Corporation, © 1999-2005.</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Teile dieser Software sind urheberrechtlich geschützt von Visual Kinematics, Inc., © 1994-2005.</w:t>
            </w:r>
          </w:p>
          <w:p w:rsidR="001B67B2" w:rsidRPr="00187E3B" w:rsidRDefault="001B67B2" w:rsidP="001B67B2">
            <w:pPr>
              <w:autoSpaceDE w:val="0"/>
              <w:autoSpaceDN w:val="0"/>
              <w:adjustRightInd w:val="0"/>
              <w:jc w:val="left"/>
              <w:rPr>
                <w:rStyle w:val="tw4winExternal"/>
                <w:rFonts w:ascii="Times" w:hAnsi="Times"/>
                <w:color w:val="D9D9D9"/>
                <w:spacing w:val="-2"/>
              </w:rPr>
            </w:pPr>
            <w:r w:rsidRPr="00187E3B">
              <w:rPr>
                <w:rStyle w:val="tw4winExternal"/>
                <w:rFonts w:ascii="Times" w:hAnsi="Times"/>
                <w:color w:val="D9D9D9"/>
                <w:spacing w:val="-2"/>
              </w:rPr>
              <w:t>Alle Rechte vorbehalten</w:t>
            </w:r>
          </w:p>
        </w:tc>
      </w:tr>
    </w:tbl>
    <w:p w:rsidR="001B67B2" w:rsidRPr="000208EE" w:rsidRDefault="001B67B2" w:rsidP="001B67B2">
      <w:pPr>
        <w:rPr>
          <w:color w:val="D9D9D9"/>
        </w:rPr>
      </w:pPr>
    </w:p>
    <w:p w:rsidR="001B67B2" w:rsidRPr="000208EE" w:rsidRDefault="001B67B2" w:rsidP="001B67B2">
      <w:pPr>
        <w:autoSpaceDE w:val="0"/>
        <w:autoSpaceDN w:val="0"/>
        <w:adjustRightInd w:val="0"/>
        <w:spacing w:after="0"/>
        <w:rPr>
          <w:rStyle w:val="tw4winExternal"/>
          <w:rFonts w:ascii="Tahoma" w:hAnsi="Tahoma" w:cs="Tahoma"/>
          <w:color w:val="D9D9D9"/>
        </w:rPr>
      </w:pPr>
      <w:r w:rsidRPr="000208EE">
        <w:rPr>
          <w:rStyle w:val="tw4winExternal"/>
          <w:rFonts w:ascii="Tahoma" w:hAnsi="Tahoma" w:cs="Tahoma"/>
          <w:color w:val="D9D9D9"/>
        </w:rPr>
        <w:t xml:space="preserve">Dieses Lehrbuch wurde für SolidWorks Benelux entwickelt und kann von jedem verwendet werden, der die Anwendung der 3D CAD-Software SolidWorks erlernen möchte. </w:t>
      </w:r>
      <w:r w:rsidRPr="000208EE">
        <w:rPr>
          <w:rStyle w:val="tw4winExternal"/>
          <w:rFonts w:ascii="Tahoma" w:hAnsi="Tahoma" w:cs="Tahoma"/>
          <w:b/>
          <w:bCs/>
          <w:color w:val="D9D9D9"/>
        </w:rPr>
        <w:t>Jegliche andere Nutzung dieses Lehrbuchs oder von Teilen davon ist untersagt</w:t>
      </w:r>
      <w:r w:rsidRPr="000208EE">
        <w:rPr>
          <w:rStyle w:val="tw4winExternal"/>
          <w:rFonts w:ascii="Tahoma" w:hAnsi="Tahoma" w:cs="Tahoma"/>
          <w:color w:val="D9D9D9"/>
        </w:rPr>
        <w:t>. Bei Fragen wenden Sie sich bitte an Ihren Händler.</w:t>
      </w:r>
    </w:p>
    <w:p w:rsidR="001B67B2" w:rsidRPr="000208EE" w:rsidRDefault="001B67B2" w:rsidP="001B67B2">
      <w:pPr>
        <w:autoSpaceDE w:val="0"/>
        <w:autoSpaceDN w:val="0"/>
        <w:adjustRightInd w:val="0"/>
        <w:spacing w:after="0"/>
        <w:rPr>
          <w:rStyle w:val="tw4winExternal"/>
          <w:rFonts w:ascii="Tahoma" w:hAnsi="Tahoma" w:cs="Tahoma"/>
          <w:color w:val="D9D9D9"/>
        </w:rPr>
      </w:pPr>
    </w:p>
    <w:p w:rsidR="001B67B2" w:rsidRPr="000208EE" w:rsidRDefault="001B67B2" w:rsidP="001B67B2">
      <w:pPr>
        <w:autoSpaceDE w:val="0"/>
        <w:autoSpaceDN w:val="0"/>
        <w:adjustRightInd w:val="0"/>
        <w:spacing w:after="0"/>
        <w:rPr>
          <w:rStyle w:val="tw4winExternal"/>
          <w:rFonts w:ascii="Tahoma" w:hAnsi="Tahoma" w:cs="Tahoma"/>
          <w:color w:val="D9D9D9"/>
        </w:rPr>
      </w:pPr>
      <w:r w:rsidRPr="000208EE">
        <w:rPr>
          <w:rStyle w:val="tw4winExternal"/>
          <w:rFonts w:ascii="Tahoma" w:hAnsi="Tahoma" w:cs="Tahoma"/>
          <w:color w:val="D9D9D9"/>
        </w:rPr>
        <w:t xml:space="preserve">Intitiative: Jack van den Broek und Nenad Raskovic </w:t>
      </w:r>
    </w:p>
    <w:p w:rsidR="001B67B2" w:rsidRPr="000208EE" w:rsidRDefault="001B67B2" w:rsidP="001B67B2">
      <w:pPr>
        <w:autoSpaceDE w:val="0"/>
        <w:autoSpaceDN w:val="0"/>
        <w:adjustRightInd w:val="0"/>
        <w:spacing w:after="0"/>
        <w:rPr>
          <w:rStyle w:val="tw4winExternal"/>
          <w:rFonts w:ascii="Tahoma" w:hAnsi="Tahoma" w:cs="Tahoma"/>
          <w:color w:val="D9D9D9"/>
        </w:rPr>
      </w:pPr>
      <w:r w:rsidRPr="000208EE">
        <w:rPr>
          <w:rStyle w:val="tw4winExternal"/>
          <w:rFonts w:ascii="Tahoma" w:hAnsi="Tahoma" w:cs="Tahoma"/>
          <w:color w:val="D9D9D9"/>
        </w:rPr>
        <w:t>Anpassung an die Ausbildungsstufe: Jack van den Broek (Fachschule Dr. Knippenberg).</w:t>
      </w:r>
    </w:p>
    <w:p w:rsidR="001B67B2" w:rsidRPr="000208EE" w:rsidRDefault="001B67B2" w:rsidP="001B67B2">
      <w:pPr>
        <w:rPr>
          <w:rStyle w:val="tw4winExternal"/>
          <w:rFonts w:ascii="Tahoma" w:hAnsi="Tahoma" w:cs="Tahoma"/>
          <w:color w:val="D9D9D9"/>
        </w:rPr>
      </w:pPr>
      <w:r w:rsidRPr="000208EE">
        <w:rPr>
          <w:rStyle w:val="tw4winExternal"/>
          <w:rFonts w:ascii="Tahoma" w:hAnsi="Tahoma" w:cs="Tahoma"/>
          <w:color w:val="D9D9D9"/>
        </w:rPr>
        <w:t>Fertiggestellt von: Nenad Raskovic</w:t>
      </w:r>
    </w:p>
    <w:p w:rsidR="001B67B2" w:rsidRPr="000208EE" w:rsidRDefault="001B67B2" w:rsidP="001B67B2">
      <w:pPr>
        <w:jc w:val="left"/>
        <w:rPr>
          <w:color w:val="D9D9D9"/>
        </w:rPr>
      </w:pPr>
    </w:p>
    <w:p w:rsidR="001B67B2" w:rsidRDefault="001B67B2" w:rsidP="001B67B2">
      <w:pPr>
        <w:jc w:val="center"/>
        <w:rPr>
          <w:rFonts w:cs="Tahoma"/>
          <w:b/>
          <w:sz w:val="40"/>
          <w:szCs w:val="40"/>
        </w:rPr>
      </w:pPr>
      <w:r>
        <w:rPr>
          <w:rFonts w:cs="Tahoma"/>
          <w:b/>
          <w:sz w:val="40"/>
          <w:szCs w:val="40"/>
        </w:rPr>
        <w:lastRenderedPageBreak/>
        <w:t>Lehrbuch 13-12</w:t>
      </w:r>
    </w:p>
    <w:p w:rsidR="001B67B2" w:rsidRDefault="001B67B2" w:rsidP="001B67B2">
      <w:pPr>
        <w:jc w:val="center"/>
        <w:rPr>
          <w:rFonts w:cs="Arial"/>
          <w:b/>
          <w:sz w:val="40"/>
          <w:szCs w:val="40"/>
        </w:rPr>
      </w:pPr>
      <w:r>
        <w:rPr>
          <w:rFonts w:cs="Tahoma"/>
          <w:b/>
          <w:sz w:val="40"/>
          <w:szCs w:val="40"/>
        </w:rPr>
        <w:t>„</w:t>
      </w:r>
      <w:r>
        <w:rPr>
          <w:rFonts w:cs="Arial"/>
          <w:b/>
          <w:sz w:val="40"/>
          <w:szCs w:val="40"/>
        </w:rPr>
        <w:t>Montage einer Windmühle“</w:t>
      </w:r>
    </w:p>
    <w:p w:rsidR="001B67B2" w:rsidRPr="000845A5" w:rsidRDefault="001B67B2" w:rsidP="001B67B2">
      <w:pPr>
        <w:jc w:val="center"/>
        <w:rPr>
          <w:b/>
        </w:rPr>
      </w:pPr>
      <w:r w:rsidRPr="001B67B2">
        <w:rPr>
          <w:b/>
          <w:noProof/>
          <w:lang w:val="en-US"/>
        </w:rPr>
        <w:drawing>
          <wp:inline distT="0" distB="0" distL="0" distR="0">
            <wp:extent cx="5760720" cy="6028809"/>
            <wp:effectExtent l="19050" t="0" r="0" b="0"/>
            <wp:docPr id="13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email"/>
                    <a:srcRect/>
                    <a:stretch>
                      <a:fillRect/>
                    </a:stretch>
                  </pic:blipFill>
                  <pic:spPr bwMode="auto">
                    <a:xfrm>
                      <a:off x="0" y="0"/>
                      <a:ext cx="5760720" cy="6028809"/>
                    </a:xfrm>
                    <a:prstGeom prst="rect">
                      <a:avLst/>
                    </a:prstGeom>
                    <a:noFill/>
                    <a:ln w="9525">
                      <a:noFill/>
                      <a:miter lim="800000"/>
                      <a:headEnd/>
                      <a:tailEnd/>
                    </a:ln>
                  </pic:spPr>
                </pic:pic>
              </a:graphicData>
            </a:graphic>
          </wp:inline>
        </w:drawing>
      </w:r>
    </w:p>
    <w:p w:rsidR="001B67B2" w:rsidRDefault="001B67B2" w:rsidP="001B67B2">
      <w:pPr>
        <w:jc w:val="center"/>
      </w:pPr>
    </w:p>
    <w:p w:rsidR="001B67B2" w:rsidRDefault="001B67B2" w:rsidP="001B67B2">
      <w:pPr>
        <w:jc w:val="center"/>
      </w:pPr>
    </w:p>
    <w:p w:rsidR="001B67B2" w:rsidRDefault="001B67B2" w:rsidP="001B67B2">
      <w:pPr>
        <w:jc w:val="center"/>
      </w:pPr>
    </w:p>
    <w:p w:rsidR="001B67B2" w:rsidRDefault="001B67B2" w:rsidP="001B67B2">
      <w:pPr>
        <w:jc w:val="center"/>
      </w:pPr>
    </w:p>
    <w:p w:rsidR="001B67B2" w:rsidRDefault="001B67B2" w:rsidP="001B67B2">
      <w:pPr>
        <w:jc w:val="center"/>
      </w:pPr>
    </w:p>
    <w:p w:rsidR="001B67B2" w:rsidRDefault="001B67B2" w:rsidP="001B67B2">
      <w:pPr>
        <w:jc w:val="center"/>
      </w:pPr>
    </w:p>
    <w:p w:rsidR="001B67B2" w:rsidRDefault="001B67B2" w:rsidP="001B67B2">
      <w:pPr>
        <w:jc w:val="center"/>
      </w:pPr>
    </w:p>
    <w:p w:rsidR="001B67B2" w:rsidRDefault="001B67B2" w:rsidP="001B67B2">
      <w:pPr>
        <w:jc w:val="center"/>
      </w:pPr>
    </w:p>
    <w:p w:rsidR="001B67B2" w:rsidRDefault="001B67B2" w:rsidP="001B67B2">
      <w:pPr>
        <w:jc w:val="center"/>
      </w:pPr>
    </w:p>
    <w:p w:rsidR="001B67B2" w:rsidRDefault="001B67B2" w:rsidP="001B67B2">
      <w:pPr>
        <w:jc w:val="center"/>
      </w:pPr>
    </w:p>
    <w:p w:rsidR="001B67B2" w:rsidRDefault="001B67B2" w:rsidP="001B67B2">
      <w:pPr>
        <w:jc w:val="center"/>
      </w:pPr>
    </w:p>
    <w:p w:rsidR="001B67B2" w:rsidRDefault="001B67B2" w:rsidP="001B67B2">
      <w:pPr>
        <w:jc w:val="center"/>
      </w:pPr>
    </w:p>
    <w:tbl>
      <w:tblPr>
        <w:tblStyle w:val="TableGrid"/>
        <w:tblW w:w="10218" w:type="dxa"/>
        <w:tblInd w:w="108" w:type="dxa"/>
        <w:tblLayout w:type="fixed"/>
        <w:tblLook w:val="01E0"/>
      </w:tblPr>
      <w:tblGrid>
        <w:gridCol w:w="546"/>
        <w:gridCol w:w="2652"/>
        <w:gridCol w:w="7020"/>
      </w:tblGrid>
      <w:tr w:rsidR="001B67B2" w:rsidTr="001B67B2">
        <w:tc>
          <w:tcPr>
            <w:tcW w:w="546" w:type="dxa"/>
            <w:tcBorders>
              <w:bottom w:val="single" w:sz="4" w:space="0" w:color="auto"/>
            </w:tcBorders>
          </w:tcPr>
          <w:p w:rsidR="001B67B2" w:rsidRDefault="001B67B2" w:rsidP="001B67B2">
            <w:pPr>
              <w:jc w:val="left"/>
              <w:rPr>
                <w:rFonts w:cs="Tahoma"/>
                <w:b/>
              </w:rPr>
            </w:pPr>
          </w:p>
          <w:p w:rsidR="001B67B2" w:rsidRDefault="001B67B2" w:rsidP="001B67B2">
            <w:pPr>
              <w:jc w:val="left"/>
              <w:rPr>
                <w:rFonts w:cs="Tahoma"/>
                <w:b/>
              </w:rPr>
            </w:pPr>
          </w:p>
          <w:p w:rsidR="001B67B2" w:rsidRPr="00772FB6" w:rsidRDefault="001B67B2" w:rsidP="001B67B2">
            <w:pPr>
              <w:jc w:val="left"/>
              <w:rPr>
                <w:rFonts w:cs="Tahoma"/>
                <w:b/>
              </w:rPr>
            </w:pPr>
          </w:p>
        </w:tc>
        <w:tc>
          <w:tcPr>
            <w:tcW w:w="9672" w:type="dxa"/>
            <w:gridSpan w:val="2"/>
            <w:tcBorders>
              <w:bottom w:val="single" w:sz="4" w:space="0" w:color="auto"/>
            </w:tcBorders>
          </w:tcPr>
          <w:p w:rsidR="001B67B2" w:rsidRPr="00772FB6" w:rsidRDefault="001B67B2" w:rsidP="001B67B2">
            <w:pPr>
              <w:pStyle w:val="Heading1"/>
              <w:jc w:val="left"/>
              <w:outlineLvl w:val="0"/>
              <w:rPr>
                <w:rFonts w:ascii="Tahoma" w:hAnsi="Tahoma" w:cs="Tahoma"/>
              </w:rPr>
            </w:pPr>
            <w:r>
              <w:rPr>
                <w:rFonts w:ascii="Tahoma" w:hAnsi="Tahoma" w:cs="Tahoma"/>
              </w:rPr>
              <w:t>Montage einer Windmühle</w:t>
            </w:r>
          </w:p>
          <w:p w:rsidR="001B67B2" w:rsidRPr="008B060F" w:rsidRDefault="001B67B2" w:rsidP="001B67B2">
            <w:pPr>
              <w:pStyle w:val="Default"/>
              <w:jc w:val="left"/>
              <w:rPr>
                <w:sz w:val="20"/>
                <w:szCs w:val="20"/>
              </w:rPr>
            </w:pPr>
            <w:r>
              <w:rPr>
                <w:sz w:val="20"/>
                <w:szCs w:val="20"/>
              </w:rPr>
              <w:t xml:space="preserve">In dieser Übung lernen Sie den Umgang mit zusammengebauten Produkten: </w:t>
            </w:r>
            <w:r>
              <w:rPr>
                <w:color w:val="FF0000"/>
                <w:sz w:val="20"/>
                <w:szCs w:val="20"/>
              </w:rPr>
              <w:t>Baugruppen.</w:t>
            </w:r>
            <w:r>
              <w:rPr>
                <w:sz w:val="20"/>
                <w:szCs w:val="20"/>
              </w:rPr>
              <w:t xml:space="preserve"> Baugruppen bestehen aus allen Teilen, die Sie in den vorherigen Übungen erstellt haben, zuzüglich einiger Teile, die Sie käuflich erwerben müssen.      In diesem Lehrbuch lernen Sie, wie man die Teile miteinander verbindet.</w:t>
            </w:r>
          </w:p>
          <w:p w:rsidR="001B67B2" w:rsidRDefault="001B67B2" w:rsidP="001B67B2">
            <w:pPr>
              <w:pStyle w:val="Default"/>
              <w:jc w:val="left"/>
              <w:rPr>
                <w:sz w:val="20"/>
                <w:szCs w:val="20"/>
              </w:rPr>
            </w:pPr>
          </w:p>
          <w:p w:rsidR="001B67B2" w:rsidRDefault="001B67B2" w:rsidP="001B67B2">
            <w:pPr>
              <w:pStyle w:val="Default"/>
              <w:jc w:val="left"/>
            </w:pPr>
          </w:p>
          <w:p w:rsidR="001B67B2" w:rsidRPr="00772FB6" w:rsidRDefault="001B67B2" w:rsidP="001B67B2">
            <w:pPr>
              <w:jc w:val="left"/>
              <w:rPr>
                <w:rFonts w:cs="Tahoma"/>
              </w:rPr>
            </w:pPr>
          </w:p>
        </w:tc>
      </w:tr>
      <w:tr w:rsidR="001B67B2" w:rsidTr="001B67B2">
        <w:tc>
          <w:tcPr>
            <w:tcW w:w="546" w:type="dxa"/>
            <w:shd w:val="clear" w:color="auto" w:fill="E6E6E6"/>
          </w:tcPr>
          <w:p w:rsidR="001B67B2" w:rsidRPr="00772FB6" w:rsidRDefault="001B67B2" w:rsidP="001B67B2">
            <w:pPr>
              <w:jc w:val="left"/>
              <w:rPr>
                <w:rFonts w:cs="Tahoma"/>
                <w:b/>
              </w:rPr>
            </w:pPr>
          </w:p>
        </w:tc>
        <w:tc>
          <w:tcPr>
            <w:tcW w:w="2652" w:type="dxa"/>
            <w:shd w:val="clear" w:color="auto" w:fill="E6E6E6"/>
          </w:tcPr>
          <w:p w:rsidR="001B67B2" w:rsidRDefault="001B67B2" w:rsidP="001B67B2">
            <w:pPr>
              <w:jc w:val="left"/>
              <w:rPr>
                <w:rFonts w:cs="Tahoma"/>
                <w:b/>
              </w:rPr>
            </w:pPr>
          </w:p>
          <w:p w:rsidR="001B67B2" w:rsidRPr="001A6127" w:rsidRDefault="001B67B2" w:rsidP="001B67B2">
            <w:pPr>
              <w:jc w:val="left"/>
              <w:rPr>
                <w:rFonts w:cs="Tahoma"/>
                <w:b/>
              </w:rPr>
            </w:pPr>
            <w:r>
              <w:rPr>
                <w:rFonts w:cs="Tahoma"/>
                <w:b/>
              </w:rPr>
              <w:t>Arbeitsplan</w:t>
            </w:r>
          </w:p>
        </w:tc>
        <w:tc>
          <w:tcPr>
            <w:tcW w:w="7020" w:type="dxa"/>
            <w:shd w:val="clear" w:color="auto" w:fill="E6E6E6"/>
          </w:tcPr>
          <w:p w:rsidR="001B67B2" w:rsidRDefault="001B67B2" w:rsidP="001B67B2">
            <w:pPr>
              <w:jc w:val="left"/>
              <w:rPr>
                <w:rFonts w:cs="Tahoma"/>
              </w:rPr>
            </w:pPr>
          </w:p>
          <w:p w:rsidR="001B67B2" w:rsidRDefault="001B67B2" w:rsidP="001B67B2">
            <w:pPr>
              <w:jc w:val="left"/>
              <w:rPr>
                <w:rFonts w:cs="Tahoma"/>
              </w:rPr>
            </w:pPr>
            <w:r w:rsidRPr="001B67B2">
              <w:rPr>
                <w:rFonts w:cs="Tahoma"/>
                <w:noProof/>
                <w:lang w:val="en-US"/>
              </w:rPr>
              <w:drawing>
                <wp:inline distT="0" distB="0" distL="0" distR="0">
                  <wp:extent cx="4226946" cy="4423658"/>
                  <wp:effectExtent l="19050" t="0" r="2154" b="0"/>
                  <wp:docPr id="14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email"/>
                          <a:srcRect/>
                          <a:stretch>
                            <a:fillRect/>
                          </a:stretch>
                        </pic:blipFill>
                        <pic:spPr bwMode="auto">
                          <a:xfrm>
                            <a:off x="0" y="0"/>
                            <a:ext cx="4231349" cy="4428266"/>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r>
              <w:rPr>
                <w:rFonts w:cs="Tahoma"/>
              </w:rPr>
              <w:t>Sie setzen eine Windmühle zusammen. Sie verwenden die von Ihnen erstellten Teile und Elemente, die käuflich erworben werden müssen.</w:t>
            </w:r>
          </w:p>
          <w:p w:rsidR="001B67B2" w:rsidRDefault="001B67B2" w:rsidP="001B67B2">
            <w:pPr>
              <w:jc w:val="left"/>
              <w:rPr>
                <w:rFonts w:cs="Tahoma"/>
              </w:rPr>
            </w:pPr>
          </w:p>
          <w:p w:rsidR="001B67B2" w:rsidRDefault="001B67B2" w:rsidP="001B67B2">
            <w:pPr>
              <w:jc w:val="left"/>
              <w:rPr>
                <w:rFonts w:cs="Tahoma"/>
              </w:rPr>
            </w:pPr>
          </w:p>
          <w:p w:rsidR="001B67B2" w:rsidRDefault="001B67B2" w:rsidP="00360980">
            <w:pPr>
              <w:pStyle w:val="ListParagraph"/>
              <w:numPr>
                <w:ilvl w:val="0"/>
                <w:numId w:val="51"/>
              </w:numPr>
              <w:jc w:val="left"/>
              <w:rPr>
                <w:rFonts w:cs="Tahoma"/>
              </w:rPr>
            </w:pPr>
            <w:r>
              <w:rPr>
                <w:rFonts w:cs="Tahoma"/>
              </w:rPr>
              <w:t>Zunächst erfahren Sie, wie Teile in die Baugruppenumgebung eingebracht werden.</w:t>
            </w:r>
          </w:p>
          <w:p w:rsidR="001B67B2" w:rsidRDefault="001B67B2" w:rsidP="00360980">
            <w:pPr>
              <w:pStyle w:val="ListParagraph"/>
              <w:numPr>
                <w:ilvl w:val="0"/>
                <w:numId w:val="51"/>
              </w:numPr>
              <w:jc w:val="left"/>
              <w:rPr>
                <w:rFonts w:cs="Tahoma"/>
              </w:rPr>
            </w:pPr>
            <w:r>
              <w:rPr>
                <w:rFonts w:cs="Tahoma"/>
              </w:rPr>
              <w:t xml:space="preserve">Danach lernen Sie, die Teile zusammenzusetzen ( </w:t>
            </w:r>
            <w:r>
              <w:rPr>
                <w:rFonts w:cs="Tahoma"/>
                <w:b/>
                <w:color w:val="FF0000"/>
                <w:u w:val="single"/>
              </w:rPr>
              <w:t>mate (verknüpfen)</w:t>
            </w:r>
            <w:r>
              <w:rPr>
                <w:rFonts w:cs="Tahoma"/>
              </w:rPr>
              <w:t>).</w:t>
            </w:r>
          </w:p>
          <w:p w:rsidR="001B67B2" w:rsidRDefault="001B67B2" w:rsidP="00360980">
            <w:pPr>
              <w:pStyle w:val="ListParagraph"/>
              <w:numPr>
                <w:ilvl w:val="0"/>
                <w:numId w:val="51"/>
              </w:numPr>
              <w:jc w:val="left"/>
              <w:rPr>
                <w:rFonts w:cs="Tahoma"/>
              </w:rPr>
            </w:pPr>
            <w:r>
              <w:rPr>
                <w:rFonts w:cs="Tahoma"/>
              </w:rPr>
              <w:t xml:space="preserve">Sie lernen, die </w:t>
            </w:r>
            <w:r>
              <w:rPr>
                <w:rFonts w:cs="Tahoma"/>
                <w:b/>
                <w:color w:val="FF0000"/>
                <w:u w:val="single"/>
              </w:rPr>
              <w:t>Toolbox</w:t>
            </w:r>
            <w:r>
              <w:rPr>
                <w:rFonts w:cs="Tahoma"/>
              </w:rPr>
              <w:t xml:space="preserve"> zu verwenden.</w:t>
            </w:r>
          </w:p>
          <w:p w:rsidR="001B67B2" w:rsidRPr="00856560" w:rsidRDefault="001B67B2" w:rsidP="001B67B2">
            <w:pPr>
              <w:pStyle w:val="ListParagraph"/>
              <w:ind w:left="927"/>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Pr="001215CB" w:rsidRDefault="001B67B2" w:rsidP="001B67B2">
            <w:pPr>
              <w:jc w:val="left"/>
              <w:rPr>
                <w:rFonts w:cs="Tahoma"/>
                <w:b/>
              </w:rPr>
            </w:pPr>
            <w:r>
              <w:rPr>
                <w:rFonts w:cs="Tahoma"/>
                <w:b/>
              </w:rPr>
              <w:t>1</w:t>
            </w:r>
          </w:p>
        </w:tc>
        <w:tc>
          <w:tcPr>
            <w:tcW w:w="2652" w:type="dxa"/>
          </w:tcPr>
          <w:p w:rsidR="001B67B2" w:rsidRDefault="001B67B2" w:rsidP="001B67B2">
            <w:pPr>
              <w:jc w:val="left"/>
              <w:rPr>
                <w:rFonts w:cs="Tahoma"/>
              </w:rPr>
            </w:pPr>
          </w:p>
          <w:p w:rsidR="001B67B2" w:rsidRDefault="001B67B2" w:rsidP="001B67B2">
            <w:pPr>
              <w:pStyle w:val="Default"/>
              <w:jc w:val="left"/>
              <w:rPr>
                <w:sz w:val="20"/>
                <w:szCs w:val="20"/>
              </w:rPr>
            </w:pPr>
            <w:r>
              <w:rPr>
                <w:sz w:val="20"/>
                <w:szCs w:val="20"/>
              </w:rPr>
              <w:t>Starten Sie SolidWorks.</w:t>
            </w:r>
          </w:p>
          <w:p w:rsidR="001B67B2" w:rsidRDefault="001B67B2" w:rsidP="001B67B2">
            <w:pPr>
              <w:pStyle w:val="Default"/>
              <w:jc w:val="left"/>
              <w:rPr>
                <w:sz w:val="20"/>
                <w:szCs w:val="20"/>
              </w:rPr>
            </w:pPr>
            <w:r>
              <w:rPr>
                <w:noProof/>
                <w:lang w:val="en-US" w:eastAsia="en-US"/>
              </w:rPr>
              <w:drawing>
                <wp:inline distT="0" distB="0" distL="0" distR="0">
                  <wp:extent cx="914400" cy="839470"/>
                  <wp:effectExtent l="19050" t="0" r="0" b="0"/>
                  <wp:docPr id="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srcRect/>
                          <a:stretch>
                            <a:fillRect/>
                          </a:stretch>
                        </pic:blipFill>
                        <pic:spPr bwMode="auto">
                          <a:xfrm>
                            <a:off x="0" y="0"/>
                            <a:ext cx="914400" cy="839470"/>
                          </a:xfrm>
                          <a:prstGeom prst="rect">
                            <a:avLst/>
                          </a:prstGeom>
                          <a:noFill/>
                          <a:ln w="9525">
                            <a:noFill/>
                            <a:miter lim="800000"/>
                            <a:headEnd/>
                            <a:tailEnd/>
                          </a:ln>
                        </pic:spPr>
                      </pic:pic>
                    </a:graphicData>
                  </a:graphic>
                </wp:inline>
              </w:drawing>
            </w:r>
          </w:p>
          <w:p w:rsidR="001B67B2" w:rsidRPr="00856560" w:rsidRDefault="001B67B2" w:rsidP="001B67B2">
            <w:pPr>
              <w:pStyle w:val="Default"/>
              <w:jc w:val="left"/>
              <w:rPr>
                <w:sz w:val="20"/>
                <w:szCs w:val="20"/>
              </w:rPr>
            </w:pPr>
          </w:p>
          <w:p w:rsidR="001B67B2" w:rsidRDefault="001B67B2" w:rsidP="00360980">
            <w:pPr>
              <w:pStyle w:val="Default"/>
              <w:numPr>
                <w:ilvl w:val="0"/>
                <w:numId w:val="1"/>
              </w:numPr>
              <w:jc w:val="left"/>
              <w:rPr>
                <w:sz w:val="20"/>
                <w:szCs w:val="20"/>
              </w:rPr>
            </w:pPr>
            <w:r>
              <w:rPr>
                <w:sz w:val="20"/>
                <w:szCs w:val="20"/>
              </w:rPr>
              <w:t xml:space="preserve">Klicken Sie in der Menüleiste auf New. </w:t>
            </w:r>
          </w:p>
          <w:p w:rsidR="001B67B2" w:rsidRDefault="001B67B2" w:rsidP="001B67B2">
            <w:pPr>
              <w:pStyle w:val="Default"/>
              <w:ind w:left="360"/>
              <w:jc w:val="left"/>
              <w:rPr>
                <w:sz w:val="20"/>
                <w:szCs w:val="20"/>
              </w:rPr>
            </w:pPr>
            <w:r>
              <w:rPr>
                <w:noProof/>
                <w:lang w:val="en-US" w:eastAsia="en-US"/>
              </w:rPr>
              <w:drawing>
                <wp:inline distT="0" distB="0" distL="0" distR="0">
                  <wp:extent cx="163830" cy="198120"/>
                  <wp:effectExtent l="19050" t="0" r="7620" b="0"/>
                  <wp:docPr id="34"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email"/>
                          <a:srcRect/>
                          <a:stretch>
                            <a:fillRect/>
                          </a:stretch>
                        </pic:blipFill>
                        <pic:spPr bwMode="auto">
                          <a:xfrm>
                            <a:off x="0" y="0"/>
                            <a:ext cx="163830" cy="198120"/>
                          </a:xfrm>
                          <a:prstGeom prst="rect">
                            <a:avLst/>
                          </a:prstGeom>
                          <a:noFill/>
                          <a:ln w="9525">
                            <a:noFill/>
                            <a:miter lim="800000"/>
                            <a:headEnd/>
                            <a:tailEnd/>
                          </a:ln>
                        </pic:spPr>
                      </pic:pic>
                    </a:graphicData>
                  </a:graphic>
                </wp:inline>
              </w:drawing>
            </w:r>
          </w:p>
          <w:p w:rsidR="001B67B2" w:rsidRPr="006C30A1" w:rsidRDefault="001B67B2" w:rsidP="00360980">
            <w:pPr>
              <w:pStyle w:val="Default"/>
              <w:numPr>
                <w:ilvl w:val="0"/>
                <w:numId w:val="1"/>
              </w:numPr>
              <w:jc w:val="left"/>
              <w:rPr>
                <w:color w:val="FF0000"/>
                <w:sz w:val="20"/>
                <w:szCs w:val="20"/>
              </w:rPr>
            </w:pPr>
            <w:r>
              <w:rPr>
                <w:sz w:val="20"/>
                <w:szCs w:val="20"/>
              </w:rPr>
              <w:t xml:space="preserve">Wählen Sie im angezeigten Menü: </w:t>
            </w:r>
            <w:r>
              <w:rPr>
                <w:color w:val="FF0000"/>
                <w:sz w:val="20"/>
                <w:szCs w:val="20"/>
              </w:rPr>
              <w:t>‘Assembly’.</w:t>
            </w:r>
          </w:p>
          <w:p w:rsidR="001B67B2" w:rsidRDefault="001B67B2" w:rsidP="001B67B2">
            <w:pPr>
              <w:pStyle w:val="Default"/>
              <w:ind w:left="360"/>
              <w:jc w:val="left"/>
              <w:rPr>
                <w:sz w:val="20"/>
                <w:szCs w:val="20"/>
              </w:rPr>
            </w:pPr>
            <w:r>
              <w:rPr>
                <w:noProof/>
                <w:lang w:val="en-US" w:eastAsia="en-US"/>
              </w:rPr>
              <w:drawing>
                <wp:inline distT="0" distB="0" distL="0" distR="0">
                  <wp:extent cx="563245" cy="511810"/>
                  <wp:effectExtent l="19050" t="0" r="8255" b="0"/>
                  <wp:docPr id="8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email"/>
                          <a:srcRect/>
                          <a:stretch>
                            <a:fillRect/>
                          </a:stretch>
                        </pic:blipFill>
                        <pic:spPr bwMode="auto">
                          <a:xfrm>
                            <a:off x="0" y="0"/>
                            <a:ext cx="563245" cy="511810"/>
                          </a:xfrm>
                          <a:prstGeom prst="rect">
                            <a:avLst/>
                          </a:prstGeom>
                          <a:noFill/>
                          <a:ln w="9525">
                            <a:noFill/>
                            <a:miter lim="800000"/>
                            <a:headEnd/>
                            <a:tailEnd/>
                          </a:ln>
                        </pic:spPr>
                      </pic:pic>
                    </a:graphicData>
                  </a:graphic>
                </wp:inline>
              </w:drawing>
            </w:r>
          </w:p>
          <w:p w:rsidR="001B67B2" w:rsidRDefault="001B67B2" w:rsidP="00360980">
            <w:pPr>
              <w:pStyle w:val="Default"/>
              <w:numPr>
                <w:ilvl w:val="0"/>
                <w:numId w:val="1"/>
              </w:numPr>
              <w:jc w:val="left"/>
              <w:rPr>
                <w:sz w:val="20"/>
                <w:szCs w:val="20"/>
              </w:rPr>
            </w:pPr>
            <w:r>
              <w:rPr>
                <w:sz w:val="20"/>
                <w:szCs w:val="20"/>
              </w:rPr>
              <w:t xml:space="preserve">Klicken Sie auf OK. </w:t>
            </w:r>
          </w:p>
          <w:p w:rsidR="001B67B2" w:rsidRDefault="001B67B2" w:rsidP="001B67B2">
            <w:pPr>
              <w:pStyle w:val="Default"/>
              <w:ind w:left="360"/>
              <w:jc w:val="left"/>
              <w:rPr>
                <w:sz w:val="20"/>
                <w:szCs w:val="20"/>
              </w:rPr>
            </w:pPr>
            <w:r>
              <w:rPr>
                <w:noProof/>
                <w:lang w:val="en-US" w:eastAsia="en-US"/>
              </w:rPr>
              <w:drawing>
                <wp:inline distT="0" distB="0" distL="0" distR="0">
                  <wp:extent cx="702945" cy="218440"/>
                  <wp:effectExtent l="19050" t="0" r="1905" b="0"/>
                  <wp:docPr id="36"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email"/>
                          <a:srcRect/>
                          <a:stretch>
                            <a:fillRect/>
                          </a:stretch>
                        </pic:blipFill>
                        <pic:spPr bwMode="auto">
                          <a:xfrm>
                            <a:off x="0" y="0"/>
                            <a:ext cx="702945" cy="218440"/>
                          </a:xfrm>
                          <a:prstGeom prst="rect">
                            <a:avLst/>
                          </a:prstGeom>
                          <a:noFill/>
                          <a:ln w="9525">
                            <a:noFill/>
                            <a:miter lim="800000"/>
                            <a:headEnd/>
                            <a:tailEnd/>
                          </a:ln>
                        </pic:spPr>
                      </pic:pic>
                    </a:graphicData>
                  </a:graphic>
                </wp:inline>
              </w:drawing>
            </w:r>
          </w:p>
          <w:p w:rsidR="001B67B2" w:rsidRPr="00772FB6" w:rsidRDefault="001B67B2" w:rsidP="001B67B2">
            <w:pPr>
              <w:jc w:val="left"/>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9270" cy="3091180"/>
                  <wp:effectExtent l="19050" t="0" r="5080" b="0"/>
                  <wp:docPr id="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email"/>
                          <a:srcRect/>
                          <a:stretch>
                            <a:fillRect/>
                          </a:stretch>
                        </pic:blipFill>
                        <pic:spPr bwMode="auto">
                          <a:xfrm>
                            <a:off x="0" y="0"/>
                            <a:ext cx="4319270" cy="309118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2</w:t>
            </w:r>
          </w:p>
          <w:p w:rsidR="001B67B2" w:rsidRPr="00772FB6" w:rsidRDefault="001B67B2" w:rsidP="001B67B2">
            <w:pPr>
              <w:jc w:val="left"/>
              <w:rPr>
                <w:rFonts w:cs="Tahoma"/>
                <w:b/>
              </w:rPr>
            </w:pPr>
          </w:p>
        </w:tc>
        <w:tc>
          <w:tcPr>
            <w:tcW w:w="2652" w:type="dxa"/>
          </w:tcPr>
          <w:p w:rsidR="001B67B2" w:rsidRDefault="001B67B2" w:rsidP="001B67B2">
            <w:pPr>
              <w:pStyle w:val="Default"/>
              <w:jc w:val="left"/>
              <w:rPr>
                <w:sz w:val="20"/>
                <w:szCs w:val="20"/>
              </w:rPr>
            </w:pPr>
            <w:r>
              <w:rPr>
                <w:color w:val="auto"/>
                <w:sz w:val="20"/>
                <w:szCs w:val="20"/>
              </w:rPr>
              <w:t xml:space="preserve">Ein neues Menü erscheint. </w:t>
            </w:r>
          </w:p>
          <w:p w:rsidR="001B67B2" w:rsidRDefault="001B67B2" w:rsidP="00360980">
            <w:pPr>
              <w:pStyle w:val="Default"/>
              <w:numPr>
                <w:ilvl w:val="0"/>
                <w:numId w:val="2"/>
              </w:numPr>
              <w:jc w:val="left"/>
              <w:rPr>
                <w:sz w:val="20"/>
                <w:szCs w:val="20"/>
              </w:rPr>
            </w:pPr>
            <w:r>
              <w:rPr>
                <w:sz w:val="20"/>
                <w:szCs w:val="20"/>
              </w:rPr>
              <w:t xml:space="preserve">Klicken Sie im PropertyManager auf:      </w:t>
            </w:r>
            <w:r>
              <w:rPr>
                <w:noProof/>
                <w:lang w:val="en-US" w:eastAsia="en-US"/>
              </w:rPr>
              <w:drawing>
                <wp:inline distT="0" distB="0" distL="0" distR="0">
                  <wp:extent cx="768350" cy="263525"/>
                  <wp:effectExtent l="19050" t="0" r="0" b="0"/>
                  <wp:docPr id="126"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email"/>
                          <a:srcRect/>
                          <a:stretch>
                            <a:fillRect/>
                          </a:stretch>
                        </pic:blipFill>
                        <pic:spPr bwMode="auto">
                          <a:xfrm>
                            <a:off x="0" y="0"/>
                            <a:ext cx="768350" cy="263525"/>
                          </a:xfrm>
                          <a:prstGeom prst="rect">
                            <a:avLst/>
                          </a:prstGeom>
                          <a:noFill/>
                          <a:ln w="9525">
                            <a:noFill/>
                            <a:miter lim="800000"/>
                            <a:headEnd/>
                            <a:tailEnd/>
                          </a:ln>
                        </pic:spPr>
                      </pic:pic>
                    </a:graphicData>
                  </a:graphic>
                </wp:inline>
              </w:drawing>
            </w:r>
            <w:r>
              <w:rPr>
                <w:sz w:val="20"/>
                <w:szCs w:val="20"/>
              </w:rPr>
              <w:t xml:space="preserve">          Mit dieser Befehlsschaltfläche können Sie nach dem passenden Teil suchen.   </w:t>
            </w:r>
          </w:p>
          <w:p w:rsidR="001B67B2" w:rsidRDefault="001B67B2" w:rsidP="001B67B2">
            <w:pPr>
              <w:pStyle w:val="Default"/>
              <w:ind w:left="360"/>
              <w:jc w:val="left"/>
              <w:rPr>
                <w:sz w:val="20"/>
                <w:szCs w:val="20"/>
              </w:rPr>
            </w:pPr>
            <w:r>
              <w:rPr>
                <w:sz w:val="20"/>
                <w:szCs w:val="20"/>
              </w:rPr>
              <w:t xml:space="preserve">Wir suchen nach </w:t>
            </w:r>
          </w:p>
          <w:p w:rsidR="001B67B2" w:rsidRDefault="001B67B2" w:rsidP="001B67B2">
            <w:pPr>
              <w:pStyle w:val="Default"/>
              <w:ind w:left="360"/>
              <w:jc w:val="left"/>
              <w:rPr>
                <w:sz w:val="20"/>
                <w:szCs w:val="20"/>
              </w:rPr>
            </w:pPr>
            <w:r>
              <w:rPr>
                <w:noProof/>
                <w:lang w:val="en-US" w:eastAsia="en-US"/>
              </w:rPr>
              <w:drawing>
                <wp:inline distT="0" distB="0" distL="0" distR="0">
                  <wp:extent cx="968502" cy="996858"/>
                  <wp:effectExtent l="19050" t="0" r="3048" b="0"/>
                  <wp:docPr id="136"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email"/>
                          <a:srcRect/>
                          <a:stretch>
                            <a:fillRect/>
                          </a:stretch>
                        </pic:blipFill>
                        <pic:spPr bwMode="auto">
                          <a:xfrm>
                            <a:off x="0" y="0"/>
                            <a:ext cx="968483" cy="996839"/>
                          </a:xfrm>
                          <a:prstGeom prst="rect">
                            <a:avLst/>
                          </a:prstGeom>
                          <a:noFill/>
                          <a:ln w="9525">
                            <a:noFill/>
                            <a:miter lim="800000"/>
                            <a:headEnd/>
                            <a:tailEnd/>
                          </a:ln>
                        </pic:spPr>
                      </pic:pic>
                    </a:graphicData>
                  </a:graphic>
                </wp:inline>
              </w:drawing>
            </w:r>
          </w:p>
          <w:p w:rsidR="001B67B2" w:rsidRDefault="001B67B2" w:rsidP="001B67B2">
            <w:pPr>
              <w:pStyle w:val="Default"/>
              <w:jc w:val="left"/>
              <w:rPr>
                <w:sz w:val="20"/>
                <w:szCs w:val="20"/>
              </w:rPr>
            </w:pPr>
            <w:r>
              <w:rPr>
                <w:sz w:val="20"/>
                <w:szCs w:val="20"/>
              </w:rPr>
              <w:t xml:space="preserve">     </w:t>
            </w:r>
          </w:p>
          <w:p w:rsidR="001B67B2" w:rsidRDefault="001B67B2" w:rsidP="00264700">
            <w:pPr>
              <w:pStyle w:val="Default"/>
              <w:jc w:val="left"/>
              <w:rPr>
                <w:sz w:val="20"/>
                <w:szCs w:val="20"/>
              </w:rPr>
            </w:pPr>
            <w:r>
              <w:rPr>
                <w:sz w:val="20"/>
                <w:szCs w:val="20"/>
              </w:rPr>
              <w:t xml:space="preserve">Das erste Teil, das wir erstellt haben. </w:t>
            </w:r>
            <w:r>
              <w:t xml:space="preserve">    </w:t>
            </w:r>
          </w:p>
          <w:p w:rsidR="001B67B2" w:rsidRDefault="001B67B2" w:rsidP="001B67B2">
            <w:pPr>
              <w:jc w:val="left"/>
            </w:pPr>
            <w:r>
              <w:rPr>
                <w:b/>
                <w:bCs/>
              </w:rPr>
              <w:t>Achtung</w:t>
            </w:r>
            <w:r>
              <w:t>: Dieser Schritt läuft eventuell anders als hier beschrieben ab.</w:t>
            </w:r>
          </w:p>
          <w:p w:rsidR="001B67B2" w:rsidRPr="00856560" w:rsidRDefault="001B67B2" w:rsidP="001B67B2">
            <w:pPr>
              <w:jc w:val="left"/>
              <w:rPr>
                <w:rFonts w:cs="Tahoma"/>
              </w:rPr>
            </w:pPr>
            <w:r>
              <w:t xml:space="preserve">Wenn das der Fall ist, befolgen Sie die Anweisungen unten. </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2920" cy="4298950"/>
                  <wp:effectExtent l="19050" t="0" r="0" b="0"/>
                  <wp:docPr id="38"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email"/>
                          <a:srcRect/>
                          <a:stretch>
                            <a:fillRect/>
                          </a:stretch>
                        </pic:blipFill>
                        <pic:spPr bwMode="auto">
                          <a:xfrm>
                            <a:off x="0" y="0"/>
                            <a:ext cx="4312920" cy="4298950"/>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3</w:t>
            </w:r>
          </w:p>
        </w:tc>
        <w:tc>
          <w:tcPr>
            <w:tcW w:w="2652" w:type="dxa"/>
          </w:tcPr>
          <w:p w:rsidR="001B67B2" w:rsidRDefault="001B67B2" w:rsidP="001B67B2">
            <w:pPr>
              <w:pStyle w:val="Default"/>
              <w:rPr>
                <w:color w:val="auto"/>
                <w:sz w:val="20"/>
                <w:szCs w:val="20"/>
              </w:rPr>
            </w:pPr>
            <w:r>
              <w:rPr>
                <w:color w:val="auto"/>
                <w:sz w:val="20"/>
                <w:szCs w:val="20"/>
              </w:rPr>
              <w:t>Gehen Sie zu dem Ordner, in dem Sie Ihre Modelle gespeichert haben.</w:t>
            </w:r>
          </w:p>
          <w:p w:rsidR="001B67B2" w:rsidRPr="00D45956" w:rsidRDefault="001B67B2" w:rsidP="00360980">
            <w:pPr>
              <w:pStyle w:val="Default"/>
              <w:numPr>
                <w:ilvl w:val="0"/>
                <w:numId w:val="4"/>
              </w:numPr>
              <w:jc w:val="left"/>
              <w:rPr>
                <w:color w:val="auto"/>
                <w:sz w:val="20"/>
                <w:szCs w:val="20"/>
              </w:rPr>
            </w:pPr>
            <w:r>
              <w:rPr>
                <w:color w:val="auto"/>
                <w:sz w:val="20"/>
                <w:szCs w:val="20"/>
              </w:rPr>
              <w:t xml:space="preserve">Wählen Sie das Modell </w:t>
            </w:r>
            <w:r>
              <w:rPr>
                <w:b/>
                <w:color w:val="auto"/>
                <w:sz w:val="20"/>
                <w:szCs w:val="20"/>
              </w:rPr>
              <w:t>Behuizing.SLDPRT</w:t>
            </w:r>
          </w:p>
          <w:p w:rsidR="001B67B2" w:rsidRPr="00EB46A7" w:rsidRDefault="001B67B2" w:rsidP="001B67B2">
            <w:pPr>
              <w:pStyle w:val="Default"/>
              <w:ind w:left="360"/>
              <w:jc w:val="left"/>
              <w:rPr>
                <w:color w:val="auto"/>
                <w:sz w:val="20"/>
                <w:szCs w:val="20"/>
              </w:rPr>
            </w:pPr>
            <w:r>
              <w:rPr>
                <w:noProof/>
                <w:lang w:val="en-US" w:eastAsia="en-US"/>
              </w:rPr>
              <w:drawing>
                <wp:inline distT="0" distB="0" distL="0" distR="0">
                  <wp:extent cx="965962" cy="994245"/>
                  <wp:effectExtent l="19050" t="0" r="5588" b="0"/>
                  <wp:docPr id="129"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email"/>
                          <a:srcRect/>
                          <a:stretch>
                            <a:fillRect/>
                          </a:stretch>
                        </pic:blipFill>
                        <pic:spPr bwMode="auto">
                          <a:xfrm>
                            <a:off x="0" y="0"/>
                            <a:ext cx="968792" cy="997158"/>
                          </a:xfrm>
                          <a:prstGeom prst="rect">
                            <a:avLst/>
                          </a:prstGeom>
                          <a:noFill/>
                          <a:ln w="9525">
                            <a:noFill/>
                            <a:miter lim="800000"/>
                            <a:headEnd/>
                            <a:tailEnd/>
                          </a:ln>
                        </pic:spPr>
                      </pic:pic>
                    </a:graphicData>
                  </a:graphic>
                </wp:inline>
              </w:drawing>
            </w:r>
          </w:p>
          <w:p w:rsidR="001B67B2" w:rsidRDefault="001B67B2" w:rsidP="001B67B2">
            <w:pPr>
              <w:pStyle w:val="Default"/>
              <w:rPr>
                <w:color w:val="auto"/>
                <w:sz w:val="20"/>
                <w:szCs w:val="20"/>
              </w:rPr>
            </w:pPr>
          </w:p>
          <w:p w:rsidR="001B67B2" w:rsidRDefault="001B67B2" w:rsidP="00360980">
            <w:pPr>
              <w:pStyle w:val="Default"/>
              <w:numPr>
                <w:ilvl w:val="0"/>
                <w:numId w:val="4"/>
              </w:numPr>
              <w:jc w:val="left"/>
              <w:rPr>
                <w:color w:val="auto"/>
                <w:sz w:val="20"/>
                <w:szCs w:val="20"/>
              </w:rPr>
            </w:pPr>
            <w:r>
              <w:rPr>
                <w:color w:val="auto"/>
                <w:sz w:val="20"/>
                <w:szCs w:val="20"/>
              </w:rPr>
              <w:t>Klicken Sie danach auf Open</w:t>
            </w:r>
          </w:p>
          <w:p w:rsidR="001B67B2" w:rsidRDefault="001B67B2" w:rsidP="001B67B2">
            <w:pPr>
              <w:pStyle w:val="Default"/>
              <w:ind w:left="360"/>
              <w:rPr>
                <w:color w:val="auto"/>
                <w:sz w:val="20"/>
                <w:szCs w:val="20"/>
              </w:rPr>
            </w:pPr>
            <w:r>
              <w:rPr>
                <w:noProof/>
                <w:lang w:val="en-US" w:eastAsia="en-US"/>
              </w:rPr>
              <w:drawing>
                <wp:inline distT="0" distB="0" distL="0" distR="0">
                  <wp:extent cx="825500" cy="245745"/>
                  <wp:effectExtent l="19050" t="0" r="0" b="0"/>
                  <wp:docPr id="43"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email"/>
                          <a:srcRect/>
                          <a:stretch>
                            <a:fillRect/>
                          </a:stretch>
                        </pic:blipFill>
                        <pic:spPr bwMode="auto">
                          <a:xfrm>
                            <a:off x="0" y="0"/>
                            <a:ext cx="825500" cy="245745"/>
                          </a:xfrm>
                          <a:prstGeom prst="rect">
                            <a:avLst/>
                          </a:prstGeom>
                          <a:noFill/>
                          <a:ln w="9525">
                            <a:noFill/>
                            <a:miter lim="800000"/>
                            <a:headEnd/>
                            <a:tailEnd/>
                          </a:ln>
                        </pic:spPr>
                      </pic:pic>
                    </a:graphicData>
                  </a:graphic>
                </wp:inline>
              </w:drawing>
            </w:r>
          </w:p>
          <w:p w:rsidR="001B67B2" w:rsidRDefault="001B67B2" w:rsidP="001B67B2">
            <w:pPr>
              <w:pStyle w:val="Default"/>
              <w:rPr>
                <w:color w:val="auto"/>
                <w:sz w:val="20"/>
                <w:szCs w:val="20"/>
              </w:rPr>
            </w:pPr>
          </w:p>
        </w:tc>
        <w:tc>
          <w:tcPr>
            <w:tcW w:w="7020" w:type="dxa"/>
          </w:tcPr>
          <w:p w:rsidR="001B67B2" w:rsidRDefault="001B67B2" w:rsidP="001B67B2">
            <w:pPr>
              <w:jc w:val="left"/>
              <w:rPr>
                <w:rFonts w:cs="Tahoma"/>
              </w:rPr>
            </w:pPr>
            <w:r>
              <w:rPr>
                <w:rFonts w:cs="Tahoma"/>
                <w:noProof/>
                <w:lang w:val="en-US"/>
              </w:rPr>
              <w:drawing>
                <wp:inline distT="0" distB="0" distL="0" distR="0">
                  <wp:extent cx="4319270" cy="3364230"/>
                  <wp:effectExtent l="19050" t="0" r="5080" b="0"/>
                  <wp:docPr id="40"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email"/>
                          <a:srcRect/>
                          <a:stretch>
                            <a:fillRect/>
                          </a:stretch>
                        </pic:blipFill>
                        <pic:spPr bwMode="auto">
                          <a:xfrm>
                            <a:off x="0" y="0"/>
                            <a:ext cx="4319270" cy="336423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4</w:t>
            </w:r>
          </w:p>
        </w:tc>
        <w:tc>
          <w:tcPr>
            <w:tcW w:w="2652" w:type="dxa"/>
          </w:tcPr>
          <w:p w:rsidR="001B67B2" w:rsidRDefault="001B67B2" w:rsidP="001B67B2">
            <w:pPr>
              <w:pStyle w:val="Default"/>
              <w:jc w:val="left"/>
              <w:rPr>
                <w:sz w:val="20"/>
                <w:szCs w:val="20"/>
              </w:rPr>
            </w:pPr>
            <w:r>
              <w:rPr>
                <w:sz w:val="20"/>
                <w:szCs w:val="20"/>
              </w:rPr>
              <w:t xml:space="preserve">Das Teil ist jetzt mit dem Cursor verbunden. </w:t>
            </w:r>
            <w:r>
              <w:rPr>
                <w:noProof/>
                <w:lang w:val="en-US" w:eastAsia="en-US"/>
              </w:rPr>
              <w:drawing>
                <wp:inline distT="0" distB="0" distL="0" distR="0">
                  <wp:extent cx="280873" cy="264621"/>
                  <wp:effectExtent l="19050" t="0" r="4877" b="0"/>
                  <wp:docPr id="3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email"/>
                          <a:srcRect/>
                          <a:stretch>
                            <a:fillRect/>
                          </a:stretch>
                        </pic:blipFill>
                        <pic:spPr bwMode="auto">
                          <a:xfrm>
                            <a:off x="0" y="0"/>
                            <a:ext cx="280948" cy="264692"/>
                          </a:xfrm>
                          <a:prstGeom prst="rect">
                            <a:avLst/>
                          </a:prstGeom>
                          <a:noFill/>
                          <a:ln w="9525">
                            <a:noFill/>
                            <a:miter lim="800000"/>
                            <a:headEnd/>
                            <a:tailEnd/>
                          </a:ln>
                        </pic:spPr>
                      </pic:pic>
                    </a:graphicData>
                  </a:graphic>
                </wp:inline>
              </w:drawing>
            </w:r>
          </w:p>
          <w:p w:rsidR="001B67B2" w:rsidRDefault="001B67B2" w:rsidP="00360980">
            <w:pPr>
              <w:pStyle w:val="Default"/>
              <w:numPr>
                <w:ilvl w:val="0"/>
                <w:numId w:val="5"/>
              </w:numPr>
              <w:jc w:val="left"/>
              <w:rPr>
                <w:color w:val="auto"/>
                <w:sz w:val="20"/>
                <w:szCs w:val="20"/>
              </w:rPr>
            </w:pPr>
            <w:r>
              <w:rPr>
                <w:color w:val="auto"/>
                <w:sz w:val="20"/>
                <w:szCs w:val="20"/>
              </w:rPr>
              <w:t>Klicken Sie auf OK:</w:t>
            </w:r>
            <w:r w:rsidRPr="00B16C6F">
              <w:rPr>
                <w:noProof/>
                <w:color w:val="auto"/>
                <w:sz w:val="20"/>
                <w:szCs w:val="20"/>
                <w:lang w:val="en-US" w:eastAsia="en-US"/>
              </w:rPr>
              <w:drawing>
                <wp:inline distT="0" distB="0" distL="0" distR="0">
                  <wp:extent cx="280254" cy="256032"/>
                  <wp:effectExtent l="19050" t="0" r="5496" b="0"/>
                  <wp:docPr id="21"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3" cstate="email"/>
                          <a:srcRect/>
                          <a:stretch>
                            <a:fillRect/>
                          </a:stretch>
                        </pic:blipFill>
                        <pic:spPr bwMode="auto">
                          <a:xfrm>
                            <a:off x="0" y="0"/>
                            <a:ext cx="283590" cy="259080"/>
                          </a:xfrm>
                          <a:prstGeom prst="rect">
                            <a:avLst/>
                          </a:prstGeom>
                          <a:noFill/>
                          <a:ln w="9525">
                            <a:noFill/>
                            <a:miter lim="800000"/>
                            <a:headEnd/>
                            <a:tailEnd/>
                          </a:ln>
                        </pic:spPr>
                      </pic:pic>
                    </a:graphicData>
                  </a:graphic>
                </wp:inline>
              </w:drawing>
            </w:r>
            <w:r>
              <w:rPr>
                <w:color w:val="auto"/>
                <w:sz w:val="20"/>
                <w:szCs w:val="20"/>
              </w:rPr>
              <w:t xml:space="preserve"> um das Teil am Ursprung zu platzieren.</w:t>
            </w:r>
          </w:p>
          <w:p w:rsidR="001B67B2" w:rsidRPr="00283992" w:rsidRDefault="001B67B2" w:rsidP="001B67B2">
            <w:pPr>
              <w:pStyle w:val="Default"/>
              <w:jc w:val="left"/>
              <w:rPr>
                <w:color w:val="auto"/>
                <w:sz w:val="20"/>
                <w:szCs w:val="20"/>
              </w:rPr>
            </w:pPr>
            <w:r w:rsidRPr="003819EF">
              <w:rPr>
                <w:noProof/>
                <w:color w:val="auto"/>
                <w:sz w:val="20"/>
                <w:szCs w:val="20"/>
                <w:lang w:val="en-US" w:eastAsia="en-US"/>
              </w:rPr>
              <w:drawing>
                <wp:inline distT="0" distB="0" distL="0" distR="0">
                  <wp:extent cx="401314" cy="413717"/>
                  <wp:effectExtent l="19050" t="0" r="0" b="0"/>
                  <wp:docPr id="45"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email"/>
                          <a:srcRect/>
                          <a:stretch>
                            <a:fillRect/>
                          </a:stretch>
                        </pic:blipFill>
                        <pic:spPr bwMode="auto">
                          <a:xfrm>
                            <a:off x="0" y="0"/>
                            <a:ext cx="401702" cy="414117"/>
                          </a:xfrm>
                          <a:prstGeom prst="rect">
                            <a:avLst/>
                          </a:prstGeom>
                          <a:noFill/>
                          <a:ln w="9525">
                            <a:noFill/>
                            <a:miter lim="800000"/>
                            <a:headEnd/>
                            <a:tailEnd/>
                          </a:ln>
                        </pic:spPr>
                      </pic:pic>
                    </a:graphicData>
                  </a:graphic>
                </wp:inline>
              </w:drawing>
            </w:r>
            <w:r>
              <w:rPr>
                <w:color w:val="auto"/>
                <w:sz w:val="20"/>
                <w:szCs w:val="20"/>
              </w:rPr>
              <w:t xml:space="preserve">Die Platzierung des Teils am Ursprung ist für den korrekten Zusammenbau des gesamten Produkts entscheidend. </w:t>
            </w:r>
          </w:p>
          <w:p w:rsidR="001B67B2" w:rsidRDefault="001B67B2" w:rsidP="001B67B2">
            <w:pPr>
              <w:pStyle w:val="Default"/>
              <w:jc w:val="left"/>
              <w:rPr>
                <w:color w:val="auto"/>
                <w:sz w:val="20"/>
                <w:szCs w:val="20"/>
              </w:rPr>
            </w:pPr>
          </w:p>
        </w:tc>
        <w:tc>
          <w:tcPr>
            <w:tcW w:w="7020" w:type="dxa"/>
          </w:tcPr>
          <w:p w:rsidR="001B67B2" w:rsidRDefault="001B67B2" w:rsidP="001B67B2">
            <w:pPr>
              <w:jc w:val="left"/>
              <w:rPr>
                <w:rFonts w:cs="Tahoma"/>
                <w:noProof/>
              </w:rPr>
            </w:pPr>
            <w:r>
              <w:rPr>
                <w:rFonts w:cs="Tahoma"/>
                <w:noProof/>
                <w:lang w:val="en-US"/>
              </w:rPr>
              <w:drawing>
                <wp:inline distT="0" distB="0" distL="0" distR="0">
                  <wp:extent cx="3600000" cy="4716922"/>
                  <wp:effectExtent l="19050" t="0" r="450" b="0"/>
                  <wp:docPr id="44"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cstate="email"/>
                          <a:srcRect/>
                          <a:stretch>
                            <a:fillRect/>
                          </a:stretch>
                        </pic:blipFill>
                        <pic:spPr bwMode="auto">
                          <a:xfrm>
                            <a:off x="0" y="0"/>
                            <a:ext cx="3600000" cy="4716922"/>
                          </a:xfrm>
                          <a:prstGeom prst="rect">
                            <a:avLst/>
                          </a:prstGeom>
                          <a:noFill/>
                          <a:ln w="9525">
                            <a:noFill/>
                            <a:miter lim="800000"/>
                            <a:headEnd/>
                            <a:tailEnd/>
                          </a:ln>
                        </pic:spPr>
                      </pic:pic>
                    </a:graphicData>
                  </a:graphic>
                </wp:inline>
              </w:drawing>
            </w:r>
          </w:p>
          <w:p w:rsidR="001B67B2" w:rsidRDefault="001B67B2" w:rsidP="001B67B2">
            <w:pPr>
              <w:jc w:val="left"/>
              <w:rPr>
                <w:rFonts w:cs="Tahoma"/>
                <w:noProof/>
              </w:rPr>
            </w:pPr>
          </w:p>
          <w:p w:rsidR="001B67B2" w:rsidRDefault="001B67B2" w:rsidP="001B67B2">
            <w:pPr>
              <w:jc w:val="left"/>
              <w:rPr>
                <w:rFonts w:cs="Tahoma"/>
                <w:noProof/>
              </w:rPr>
            </w:pPr>
          </w:p>
        </w:tc>
      </w:tr>
      <w:tr w:rsidR="001B67B2" w:rsidTr="001B67B2">
        <w:tc>
          <w:tcPr>
            <w:tcW w:w="546" w:type="dxa"/>
            <w:shd w:val="clear" w:color="auto" w:fill="D9D9D9" w:themeFill="background1" w:themeFillShade="D9"/>
          </w:tcPr>
          <w:p w:rsidR="001B67B2" w:rsidRDefault="001B67B2" w:rsidP="001B67B2">
            <w:pPr>
              <w:jc w:val="left"/>
              <w:rPr>
                <w:rFonts w:cs="Tahoma"/>
                <w:b/>
              </w:rPr>
            </w:pPr>
          </w:p>
          <w:p w:rsidR="001B67B2" w:rsidRPr="00E51FF2" w:rsidRDefault="001B67B2" w:rsidP="001B67B2">
            <w:pPr>
              <w:jc w:val="left"/>
              <w:rPr>
                <w:rFonts w:cs="Tahoma"/>
                <w:b/>
              </w:rPr>
            </w:pPr>
          </w:p>
        </w:tc>
        <w:tc>
          <w:tcPr>
            <w:tcW w:w="2652" w:type="dxa"/>
            <w:shd w:val="clear" w:color="auto" w:fill="D9D9D9" w:themeFill="background1" w:themeFillShade="D9"/>
          </w:tcPr>
          <w:p w:rsidR="001B67B2" w:rsidRDefault="001B67B2" w:rsidP="001B67B2">
            <w:pPr>
              <w:jc w:val="left"/>
              <w:rPr>
                <w:rFonts w:cs="Tahoma"/>
              </w:rPr>
            </w:pPr>
          </w:p>
          <w:p w:rsidR="001B67B2" w:rsidRPr="00E51FF2" w:rsidRDefault="001B67B2" w:rsidP="001B67B2">
            <w:pPr>
              <w:jc w:val="left"/>
              <w:rPr>
                <w:rFonts w:cs="Tahoma"/>
              </w:rPr>
            </w:pPr>
            <w:r w:rsidRPr="00E63138">
              <w:rPr>
                <w:rFonts w:cs="Tahoma"/>
                <w:noProof/>
                <w:lang w:val="en-US"/>
              </w:rPr>
              <w:drawing>
                <wp:inline distT="0" distB="0" distL="0" distR="0">
                  <wp:extent cx="593852" cy="612205"/>
                  <wp:effectExtent l="0" t="0" r="0" b="0"/>
                  <wp:docPr id="39"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email"/>
                          <a:srcRect/>
                          <a:stretch>
                            <a:fillRect/>
                          </a:stretch>
                        </pic:blipFill>
                        <pic:spPr bwMode="auto">
                          <a:xfrm>
                            <a:off x="0" y="0"/>
                            <a:ext cx="593301" cy="611637"/>
                          </a:xfrm>
                          <a:prstGeom prst="rect">
                            <a:avLst/>
                          </a:prstGeom>
                          <a:noFill/>
                          <a:ln w="9525">
                            <a:noFill/>
                            <a:miter lim="800000"/>
                            <a:headEnd/>
                            <a:tailEnd/>
                          </a:ln>
                        </pic:spPr>
                      </pic:pic>
                    </a:graphicData>
                  </a:graphic>
                </wp:inline>
              </w:drawing>
            </w:r>
          </w:p>
          <w:p w:rsidR="001B67B2" w:rsidRPr="00E51FF2" w:rsidRDefault="001B67B2" w:rsidP="001B67B2">
            <w:pPr>
              <w:jc w:val="left"/>
              <w:rPr>
                <w:rFonts w:cs="Tahoma"/>
              </w:rPr>
            </w:pPr>
          </w:p>
          <w:p w:rsidR="001B67B2" w:rsidRPr="00E51FF2" w:rsidRDefault="001B67B2" w:rsidP="001B67B2">
            <w:pPr>
              <w:pStyle w:val="ListParagraph"/>
              <w:ind w:left="0"/>
              <w:jc w:val="left"/>
              <w:rPr>
                <w:rFonts w:cs="Tahoma"/>
              </w:rPr>
            </w:pPr>
          </w:p>
          <w:p w:rsidR="001B67B2" w:rsidRPr="00E51FF2" w:rsidRDefault="001B67B2" w:rsidP="001B67B2">
            <w:pPr>
              <w:pStyle w:val="ListParagraph"/>
              <w:ind w:left="360"/>
              <w:jc w:val="left"/>
              <w:rPr>
                <w:rFonts w:cs="Tahoma"/>
              </w:rPr>
            </w:pPr>
          </w:p>
          <w:p w:rsidR="001B67B2" w:rsidRPr="00E51FF2" w:rsidRDefault="001B67B2" w:rsidP="001B67B2">
            <w:pPr>
              <w:pStyle w:val="Default"/>
              <w:jc w:val="left"/>
              <w:rPr>
                <w:color w:val="auto"/>
              </w:rPr>
            </w:pPr>
          </w:p>
          <w:p w:rsidR="001B67B2" w:rsidRPr="00E51FF2" w:rsidRDefault="001B67B2" w:rsidP="001B67B2">
            <w:pPr>
              <w:pStyle w:val="Default"/>
              <w:rPr>
                <w:color w:val="auto"/>
              </w:rPr>
            </w:pPr>
          </w:p>
        </w:tc>
        <w:tc>
          <w:tcPr>
            <w:tcW w:w="7020" w:type="dxa"/>
            <w:shd w:val="clear" w:color="auto" w:fill="D9D9D9" w:themeFill="background1" w:themeFillShade="D9"/>
          </w:tcPr>
          <w:p w:rsidR="001B67B2" w:rsidRDefault="001B67B2" w:rsidP="001B67B2">
            <w:pPr>
              <w:pStyle w:val="Default"/>
              <w:jc w:val="left"/>
              <w:rPr>
                <w:sz w:val="20"/>
                <w:szCs w:val="20"/>
              </w:rPr>
            </w:pPr>
            <w:r>
              <w:rPr>
                <w:sz w:val="20"/>
                <w:szCs w:val="20"/>
              </w:rPr>
              <w:t xml:space="preserve">Im nächsten Schritt können einige Abläufe von der obigen Beschreibung abweichen. </w:t>
            </w:r>
          </w:p>
          <w:p w:rsidR="001B67B2" w:rsidRPr="00C333FE" w:rsidRDefault="001B67B2" w:rsidP="004533D7">
            <w:pPr>
              <w:pStyle w:val="Default"/>
              <w:numPr>
                <w:ilvl w:val="0"/>
                <w:numId w:val="3"/>
              </w:numPr>
              <w:jc w:val="left"/>
              <w:rPr>
                <w:sz w:val="20"/>
                <w:szCs w:val="20"/>
              </w:rPr>
            </w:pPr>
            <w:r>
              <w:rPr>
                <w:sz w:val="20"/>
                <w:szCs w:val="20"/>
              </w:rPr>
              <w:t>Sollte sich die linke Spalte stark von obigem Beispiel unterscheiden, startete das Kommando ‘</w:t>
            </w:r>
            <w:r>
              <w:rPr>
                <w:color w:val="FF0000"/>
                <w:sz w:val="20"/>
                <w:szCs w:val="20"/>
              </w:rPr>
              <w:t>Insert Components’</w:t>
            </w:r>
            <w:r>
              <w:rPr>
                <w:sz w:val="20"/>
                <w:szCs w:val="20"/>
              </w:rPr>
              <w:t xml:space="preserve"> nicht automatisch. In diesem Fall klicken Sie auf ‘</w:t>
            </w:r>
            <w:r>
              <w:rPr>
                <w:color w:val="FF0000"/>
                <w:sz w:val="20"/>
                <w:szCs w:val="20"/>
              </w:rPr>
              <w:t>Insert Components</w:t>
            </w:r>
            <w:r>
              <w:rPr>
                <w:sz w:val="20"/>
                <w:szCs w:val="20"/>
              </w:rPr>
              <w:t xml:space="preserve">’ im Command Manager. </w:t>
            </w:r>
          </w:p>
          <w:p w:rsidR="001B67B2" w:rsidRDefault="001B67B2" w:rsidP="004533D7">
            <w:pPr>
              <w:pStyle w:val="Default"/>
              <w:numPr>
                <w:ilvl w:val="0"/>
                <w:numId w:val="3"/>
              </w:numPr>
              <w:jc w:val="left"/>
              <w:rPr>
                <w:sz w:val="20"/>
                <w:szCs w:val="20"/>
              </w:rPr>
            </w:pPr>
            <w:r>
              <w:rPr>
                <w:sz w:val="20"/>
                <w:szCs w:val="20"/>
              </w:rPr>
              <w:t>Finden sich die Teile auf der Liste, haben Sie diese offensichtlich offen gelassen. Klicken Sie in diesem Fall auf ‘</w:t>
            </w:r>
            <w:r>
              <w:rPr>
                <w:color w:val="FF0000"/>
                <w:sz w:val="20"/>
                <w:szCs w:val="20"/>
              </w:rPr>
              <w:t>Browse</w:t>
            </w:r>
            <w:r>
              <w:rPr>
                <w:sz w:val="20"/>
                <w:szCs w:val="20"/>
              </w:rPr>
              <w:t>’ und suchen Sie nach dem erforderlichen Dokument.</w:t>
            </w:r>
            <w:r w:rsidR="004533D7">
              <w:rPr>
                <w:sz w:val="20"/>
                <w:szCs w:val="20"/>
              </w:rPr>
              <w:t xml:space="preserve"> </w:t>
            </w:r>
            <w:r>
              <w:rPr>
                <w:color w:val="FF0000"/>
                <w:sz w:val="20"/>
                <w:szCs w:val="20"/>
              </w:rPr>
              <w:t>( Behuizing),</w:t>
            </w:r>
            <w:r>
              <w:rPr>
                <w:sz w:val="20"/>
                <w:szCs w:val="20"/>
              </w:rPr>
              <w:t xml:space="preserve"> Danach können Sie es einfach wie zuvor in die</w:t>
            </w:r>
            <w:r>
              <w:rPr>
                <w:color w:val="FF0000"/>
                <w:sz w:val="20"/>
                <w:szCs w:val="20"/>
              </w:rPr>
              <w:t xml:space="preserve"> assembly</w:t>
            </w:r>
            <w:r>
              <w:rPr>
                <w:sz w:val="20"/>
                <w:szCs w:val="20"/>
              </w:rPr>
              <w:t xml:space="preserve"> einfügen. </w:t>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Pr="00772FB6" w:rsidRDefault="001B67B2" w:rsidP="001B67B2">
            <w:pPr>
              <w:jc w:val="left"/>
              <w:rPr>
                <w:rFonts w:cs="Tahoma"/>
                <w:b/>
              </w:rPr>
            </w:pPr>
            <w:r>
              <w:rPr>
                <w:rFonts w:cs="Tahoma"/>
                <w:b/>
              </w:rPr>
              <w:t>5</w:t>
            </w:r>
          </w:p>
        </w:tc>
        <w:tc>
          <w:tcPr>
            <w:tcW w:w="2652" w:type="dxa"/>
          </w:tcPr>
          <w:p w:rsidR="001B67B2" w:rsidRDefault="001B67B2" w:rsidP="001B67B2">
            <w:pPr>
              <w:jc w:val="left"/>
              <w:rPr>
                <w:rFonts w:cs="Tahoma"/>
              </w:rPr>
            </w:pPr>
          </w:p>
          <w:p w:rsidR="001B67B2" w:rsidRDefault="001B67B2" w:rsidP="001B67B2">
            <w:pPr>
              <w:pStyle w:val="Default"/>
              <w:jc w:val="left"/>
            </w:pPr>
            <w:r>
              <w:rPr>
                <w:sz w:val="20"/>
                <w:szCs w:val="20"/>
              </w:rPr>
              <w:t>Klicken Sie im Command Manager auf:</w:t>
            </w:r>
            <w:r>
              <w:rPr>
                <w:color w:val="FF0000"/>
                <w:sz w:val="20"/>
                <w:szCs w:val="20"/>
              </w:rPr>
              <w:t xml:space="preserve"> </w:t>
            </w:r>
            <w:r>
              <w:rPr>
                <w:noProof/>
                <w:color w:val="FF0000"/>
                <w:lang w:val="en-US" w:eastAsia="en-US"/>
              </w:rPr>
              <w:drawing>
                <wp:inline distT="0" distB="0" distL="0" distR="0">
                  <wp:extent cx="877570" cy="877570"/>
                  <wp:effectExtent l="19050" t="0" r="0" b="0"/>
                  <wp:docPr id="161"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email"/>
                          <a:srcRect/>
                          <a:stretch>
                            <a:fillRect/>
                          </a:stretch>
                        </pic:blipFill>
                        <pic:spPr bwMode="auto">
                          <a:xfrm>
                            <a:off x="0" y="0"/>
                            <a:ext cx="877570" cy="877570"/>
                          </a:xfrm>
                          <a:prstGeom prst="rect">
                            <a:avLst/>
                          </a:prstGeom>
                          <a:noFill/>
                          <a:ln w="9525">
                            <a:noFill/>
                            <a:miter lim="800000"/>
                            <a:headEnd/>
                            <a:tailEnd/>
                          </a:ln>
                        </pic:spPr>
                      </pic:pic>
                    </a:graphicData>
                  </a:graphic>
                </wp:inline>
              </w:drawing>
            </w:r>
            <w:r>
              <w:rPr>
                <w:color w:val="FF0000"/>
                <w:sz w:val="20"/>
                <w:szCs w:val="20"/>
              </w:rPr>
              <w:t xml:space="preserve">             </w:t>
            </w:r>
            <w:r>
              <w:rPr>
                <w:color w:val="auto"/>
                <w:sz w:val="20"/>
                <w:szCs w:val="20"/>
              </w:rPr>
              <w:t xml:space="preserve">, um das nächste Teil </w:t>
            </w:r>
            <w:r>
              <w:rPr>
                <w:sz w:val="20"/>
                <w:szCs w:val="20"/>
              </w:rPr>
              <w:t>zur Baugruppe hinzuzufügen.</w:t>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3960000" cy="3056430"/>
                  <wp:effectExtent l="19050" t="0" r="2400" b="0"/>
                  <wp:docPr id="48"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cstate="email"/>
                          <a:srcRect/>
                          <a:stretch>
                            <a:fillRect/>
                          </a:stretch>
                        </pic:blipFill>
                        <pic:spPr bwMode="auto">
                          <a:xfrm>
                            <a:off x="0" y="0"/>
                            <a:ext cx="3960000" cy="3056430"/>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6</w:t>
            </w:r>
          </w:p>
          <w:p w:rsidR="001B67B2" w:rsidRDefault="001B67B2" w:rsidP="001B67B2">
            <w:pPr>
              <w:jc w:val="left"/>
              <w:rPr>
                <w:rFonts w:cs="Tahoma"/>
                <w:b/>
              </w:rPr>
            </w:pPr>
          </w:p>
          <w:p w:rsidR="001B67B2" w:rsidRPr="00772FB6" w:rsidRDefault="001B67B2" w:rsidP="001B67B2">
            <w:pPr>
              <w:jc w:val="left"/>
              <w:rPr>
                <w:rFonts w:cs="Tahoma"/>
                <w:b/>
              </w:rPr>
            </w:pPr>
          </w:p>
        </w:tc>
        <w:tc>
          <w:tcPr>
            <w:tcW w:w="2652" w:type="dxa"/>
          </w:tcPr>
          <w:p w:rsidR="001B67B2" w:rsidRPr="00C65E01" w:rsidRDefault="001B67B2" w:rsidP="001B67B2">
            <w:pPr>
              <w:pStyle w:val="Default"/>
              <w:jc w:val="left"/>
              <w:rPr>
                <w:sz w:val="20"/>
                <w:szCs w:val="20"/>
              </w:rPr>
            </w:pPr>
            <w:r>
              <w:rPr>
                <w:sz w:val="20"/>
                <w:szCs w:val="20"/>
              </w:rPr>
              <w:t>Wir suchen das neue Teil in der Datei.</w:t>
            </w:r>
          </w:p>
          <w:p w:rsidR="001B67B2" w:rsidRDefault="001B67B2" w:rsidP="00360980">
            <w:pPr>
              <w:pStyle w:val="Default"/>
              <w:numPr>
                <w:ilvl w:val="0"/>
                <w:numId w:val="6"/>
              </w:numPr>
              <w:jc w:val="left"/>
              <w:rPr>
                <w:sz w:val="20"/>
                <w:szCs w:val="20"/>
              </w:rPr>
            </w:pPr>
            <w:r>
              <w:rPr>
                <w:sz w:val="20"/>
                <w:szCs w:val="20"/>
              </w:rPr>
              <w:t xml:space="preserve">Klicken Sie auf: </w:t>
            </w:r>
          </w:p>
          <w:p w:rsidR="001B67B2" w:rsidRPr="00C65E01" w:rsidRDefault="001B67B2" w:rsidP="001B67B2">
            <w:pPr>
              <w:pStyle w:val="Default"/>
              <w:jc w:val="left"/>
              <w:rPr>
                <w:sz w:val="20"/>
                <w:szCs w:val="20"/>
              </w:rPr>
            </w:pPr>
            <w:r>
              <w:rPr>
                <w:sz w:val="20"/>
                <w:szCs w:val="20"/>
              </w:rPr>
              <w:t xml:space="preserve">     </w:t>
            </w:r>
            <w:r>
              <w:rPr>
                <w:noProof/>
                <w:lang w:val="en-US" w:eastAsia="en-US"/>
              </w:rPr>
              <w:drawing>
                <wp:inline distT="0" distB="0" distL="0" distR="0">
                  <wp:extent cx="870865" cy="237969"/>
                  <wp:effectExtent l="19050" t="0" r="5435" b="0"/>
                  <wp:docPr id="69"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8" cstate="email"/>
                          <a:srcRect/>
                          <a:stretch>
                            <a:fillRect/>
                          </a:stretch>
                        </pic:blipFill>
                        <pic:spPr bwMode="auto">
                          <a:xfrm>
                            <a:off x="0" y="0"/>
                            <a:ext cx="873760" cy="238760"/>
                          </a:xfrm>
                          <a:prstGeom prst="rect">
                            <a:avLst/>
                          </a:prstGeom>
                          <a:noFill/>
                          <a:ln w="9525">
                            <a:noFill/>
                            <a:miter lim="800000"/>
                            <a:headEnd/>
                            <a:tailEnd/>
                          </a:ln>
                        </pic:spPr>
                      </pic:pic>
                    </a:graphicData>
                  </a:graphic>
                </wp:inline>
              </w:drawing>
            </w:r>
          </w:p>
          <w:p w:rsidR="001B67B2" w:rsidRPr="0095204D" w:rsidRDefault="001B67B2" w:rsidP="00360980">
            <w:pPr>
              <w:pStyle w:val="Default"/>
              <w:numPr>
                <w:ilvl w:val="0"/>
                <w:numId w:val="6"/>
              </w:numPr>
              <w:jc w:val="left"/>
            </w:pPr>
            <w:r>
              <w:rPr>
                <w:sz w:val="20"/>
                <w:szCs w:val="20"/>
              </w:rPr>
              <w:t>Wählen Sie dann das Teil</w:t>
            </w:r>
            <w:r>
              <w:t xml:space="preserve"> </w:t>
            </w:r>
            <w:r>
              <w:rPr>
                <w:b/>
                <w:sz w:val="20"/>
                <w:szCs w:val="20"/>
              </w:rPr>
              <w:t>Afsluitdop boven.SLDPRT</w:t>
            </w:r>
          </w:p>
          <w:p w:rsidR="001B67B2" w:rsidRPr="0095204D" w:rsidRDefault="001B67B2" w:rsidP="001B67B2">
            <w:pPr>
              <w:pStyle w:val="Default"/>
              <w:ind w:left="360"/>
              <w:jc w:val="left"/>
            </w:pPr>
            <w:r>
              <w:rPr>
                <w:noProof/>
                <w:lang w:val="en-US" w:eastAsia="en-US"/>
              </w:rPr>
              <w:drawing>
                <wp:inline distT="0" distB="0" distL="0" distR="0">
                  <wp:extent cx="822198" cy="683621"/>
                  <wp:effectExtent l="19050" t="0" r="0" b="0"/>
                  <wp:docPr id="164"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email"/>
                          <a:srcRect/>
                          <a:stretch>
                            <a:fillRect/>
                          </a:stretch>
                        </pic:blipFill>
                        <pic:spPr bwMode="auto">
                          <a:xfrm>
                            <a:off x="0" y="0"/>
                            <a:ext cx="819867" cy="681683"/>
                          </a:xfrm>
                          <a:prstGeom prst="rect">
                            <a:avLst/>
                          </a:prstGeom>
                          <a:noFill/>
                          <a:ln w="9525">
                            <a:noFill/>
                            <a:miter lim="800000"/>
                            <a:headEnd/>
                            <a:tailEnd/>
                          </a:ln>
                        </pic:spPr>
                      </pic:pic>
                    </a:graphicData>
                  </a:graphic>
                </wp:inline>
              </w:drawing>
            </w:r>
          </w:p>
          <w:p w:rsidR="001B67B2" w:rsidRPr="0095204D" w:rsidRDefault="001B67B2" w:rsidP="00360980">
            <w:pPr>
              <w:pStyle w:val="Default"/>
              <w:numPr>
                <w:ilvl w:val="0"/>
                <w:numId w:val="6"/>
              </w:numPr>
              <w:jc w:val="left"/>
            </w:pPr>
            <w:r>
              <w:rPr>
                <w:sz w:val="20"/>
                <w:szCs w:val="20"/>
              </w:rPr>
              <w:t>Klicken Sie auf Open</w:t>
            </w:r>
          </w:p>
          <w:p w:rsidR="001B67B2" w:rsidRPr="00772FB6" w:rsidRDefault="001B67B2" w:rsidP="001B67B2">
            <w:pPr>
              <w:pStyle w:val="Default"/>
              <w:ind w:left="360"/>
              <w:jc w:val="left"/>
            </w:pPr>
            <w:r w:rsidRPr="0095204D">
              <w:rPr>
                <w:noProof/>
                <w:lang w:val="en-US" w:eastAsia="en-US"/>
              </w:rPr>
              <w:drawing>
                <wp:inline distT="0" distB="0" distL="0" distR="0">
                  <wp:extent cx="825500" cy="245745"/>
                  <wp:effectExtent l="19050" t="0" r="0" b="0"/>
                  <wp:docPr id="6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email"/>
                          <a:srcRect/>
                          <a:stretch>
                            <a:fillRect/>
                          </a:stretch>
                        </pic:blipFill>
                        <pic:spPr bwMode="auto">
                          <a:xfrm>
                            <a:off x="0" y="0"/>
                            <a:ext cx="825500" cy="245745"/>
                          </a:xfrm>
                          <a:prstGeom prst="rect">
                            <a:avLst/>
                          </a:prstGeom>
                          <a:noFill/>
                          <a:ln w="9525">
                            <a:noFill/>
                            <a:miter lim="800000"/>
                            <a:headEnd/>
                            <a:tailEnd/>
                          </a:ln>
                        </pic:spPr>
                      </pic:pic>
                    </a:graphicData>
                  </a:graphic>
                </wp:inline>
              </w:drawing>
            </w:r>
          </w:p>
        </w:tc>
        <w:tc>
          <w:tcPr>
            <w:tcW w:w="7020" w:type="dxa"/>
          </w:tcPr>
          <w:p w:rsidR="001B67B2" w:rsidRDefault="001B67B2" w:rsidP="001B67B2">
            <w:pPr>
              <w:jc w:val="left"/>
              <w:rPr>
                <w:rFonts w:cs="Tahoma"/>
              </w:rPr>
            </w:pPr>
            <w:r>
              <w:rPr>
                <w:rFonts w:cs="Tahoma"/>
                <w:noProof/>
                <w:lang w:val="en-US"/>
              </w:rPr>
              <w:drawing>
                <wp:inline distT="0" distB="0" distL="0" distR="0">
                  <wp:extent cx="3960000" cy="2943966"/>
                  <wp:effectExtent l="19050" t="0" r="2400" b="0"/>
                  <wp:docPr id="51"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cstate="email"/>
                          <a:srcRect/>
                          <a:stretch>
                            <a:fillRect/>
                          </a:stretch>
                        </pic:blipFill>
                        <pic:spPr bwMode="auto">
                          <a:xfrm>
                            <a:off x="0" y="0"/>
                            <a:ext cx="3960000" cy="2943966"/>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7</w:t>
            </w:r>
          </w:p>
          <w:p w:rsidR="001B67B2" w:rsidRPr="00772FB6" w:rsidRDefault="001B67B2" w:rsidP="001B67B2">
            <w:pPr>
              <w:jc w:val="left"/>
              <w:rPr>
                <w:rFonts w:cs="Tahoma"/>
                <w:b/>
              </w:rPr>
            </w:pPr>
          </w:p>
        </w:tc>
        <w:tc>
          <w:tcPr>
            <w:tcW w:w="2652" w:type="dxa"/>
          </w:tcPr>
          <w:p w:rsidR="001B67B2" w:rsidRDefault="001B67B2" w:rsidP="00360980">
            <w:pPr>
              <w:pStyle w:val="Default"/>
              <w:numPr>
                <w:ilvl w:val="0"/>
                <w:numId w:val="7"/>
              </w:numPr>
              <w:jc w:val="left"/>
              <w:rPr>
                <w:sz w:val="20"/>
                <w:szCs w:val="20"/>
              </w:rPr>
            </w:pPr>
            <w:r>
              <w:rPr>
                <w:sz w:val="20"/>
                <w:szCs w:val="20"/>
              </w:rPr>
              <w:t>Klicken Sie auf eine beliebige Stelle im Zeichenbereich, um das Teil hinzuzufügen.</w:t>
            </w:r>
          </w:p>
          <w:p w:rsidR="001B67B2" w:rsidRDefault="001B67B2" w:rsidP="001B67B2">
            <w:pPr>
              <w:pStyle w:val="Default"/>
              <w:jc w:val="left"/>
              <w:rPr>
                <w:color w:val="auto"/>
              </w:rPr>
            </w:pPr>
          </w:p>
          <w:p w:rsidR="001B67B2" w:rsidRDefault="001B67B2" w:rsidP="001B67B2">
            <w:pPr>
              <w:pStyle w:val="Default"/>
              <w:jc w:val="left"/>
              <w:rPr>
                <w:sz w:val="20"/>
                <w:szCs w:val="20"/>
              </w:rPr>
            </w:pPr>
            <w:r w:rsidRPr="0095204D">
              <w:rPr>
                <w:noProof/>
                <w:sz w:val="20"/>
                <w:szCs w:val="20"/>
                <w:lang w:val="en-US" w:eastAsia="en-US"/>
              </w:rPr>
              <w:drawing>
                <wp:inline distT="0" distB="0" distL="0" distR="0">
                  <wp:extent cx="401314" cy="413717"/>
                  <wp:effectExtent l="19050" t="0" r="0" b="0"/>
                  <wp:docPr id="79"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email"/>
                          <a:srcRect/>
                          <a:stretch>
                            <a:fillRect/>
                          </a:stretch>
                        </pic:blipFill>
                        <pic:spPr bwMode="auto">
                          <a:xfrm>
                            <a:off x="0" y="0"/>
                            <a:ext cx="401702" cy="414117"/>
                          </a:xfrm>
                          <a:prstGeom prst="rect">
                            <a:avLst/>
                          </a:prstGeom>
                          <a:noFill/>
                          <a:ln w="9525">
                            <a:noFill/>
                            <a:miter lim="800000"/>
                            <a:headEnd/>
                            <a:tailEnd/>
                          </a:ln>
                        </pic:spPr>
                      </pic:pic>
                    </a:graphicData>
                  </a:graphic>
                </wp:inline>
              </w:drawing>
            </w:r>
            <w:r>
              <w:rPr>
                <w:sz w:val="20"/>
                <w:szCs w:val="20"/>
              </w:rPr>
              <w:t xml:space="preserve">Das hinzugefügte Teil wurde jetzt an einer zufälligen Stelle in der Baugruppe platziert. </w:t>
            </w:r>
          </w:p>
          <w:p w:rsidR="001B67B2" w:rsidRDefault="001B67B2" w:rsidP="001B67B2">
            <w:pPr>
              <w:pStyle w:val="Default"/>
              <w:jc w:val="left"/>
              <w:rPr>
                <w:sz w:val="20"/>
                <w:szCs w:val="20"/>
              </w:rPr>
            </w:pPr>
          </w:p>
          <w:p w:rsidR="001B67B2" w:rsidRDefault="001B67B2" w:rsidP="001B67B2">
            <w:pPr>
              <w:jc w:val="left"/>
              <w:rPr>
                <w:rFonts w:cs="Tahoma"/>
              </w:rPr>
            </w:pPr>
          </w:p>
          <w:p w:rsidR="001B67B2" w:rsidRPr="00772FB6" w:rsidRDefault="001B67B2" w:rsidP="001B67B2">
            <w:pPr>
              <w:pStyle w:val="Default"/>
            </w:pPr>
          </w:p>
        </w:tc>
        <w:tc>
          <w:tcPr>
            <w:tcW w:w="7020" w:type="dxa"/>
          </w:tcPr>
          <w:p w:rsidR="001B67B2" w:rsidRDefault="001B67B2" w:rsidP="001B67B2">
            <w:pPr>
              <w:jc w:val="left"/>
              <w:rPr>
                <w:rFonts w:cs="Tahoma"/>
              </w:rPr>
            </w:pPr>
            <w:r>
              <w:rPr>
                <w:rFonts w:cs="Tahoma"/>
                <w:noProof/>
                <w:lang w:val="en-US"/>
              </w:rPr>
              <w:drawing>
                <wp:inline distT="0" distB="0" distL="0" distR="0">
                  <wp:extent cx="3240000" cy="2968314"/>
                  <wp:effectExtent l="19050" t="0" r="0" b="0"/>
                  <wp:docPr id="78"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 cstate="email"/>
                          <a:srcRect/>
                          <a:stretch>
                            <a:fillRect/>
                          </a:stretch>
                        </pic:blipFill>
                        <pic:spPr bwMode="auto">
                          <a:xfrm>
                            <a:off x="0" y="0"/>
                            <a:ext cx="3240000" cy="2968314"/>
                          </a:xfrm>
                          <a:prstGeom prst="rect">
                            <a:avLst/>
                          </a:prstGeom>
                          <a:noFill/>
                          <a:ln w="9525">
                            <a:noFill/>
                            <a:miter lim="800000"/>
                            <a:headEnd/>
                            <a:tailEnd/>
                          </a:ln>
                        </pic:spPr>
                      </pic:pic>
                    </a:graphicData>
                  </a:graphic>
                </wp:inline>
              </w:drawing>
            </w:r>
          </w:p>
          <w:p w:rsidR="001B67B2" w:rsidRPr="00604440" w:rsidRDefault="001B67B2" w:rsidP="001B67B2">
            <w:pPr>
              <w:jc w:val="left"/>
              <w:rPr>
                <w:rFonts w:cs="Tahoma"/>
                <w:sz w:val="16"/>
                <w:szCs w:val="16"/>
              </w:rPr>
            </w:pPr>
          </w:p>
        </w:tc>
      </w:tr>
      <w:tr w:rsidR="001B67B2" w:rsidTr="001B67B2">
        <w:tc>
          <w:tcPr>
            <w:tcW w:w="546" w:type="dxa"/>
          </w:tcPr>
          <w:p w:rsidR="001B67B2" w:rsidRDefault="001B67B2" w:rsidP="001B67B2">
            <w:pPr>
              <w:jc w:val="left"/>
              <w:rPr>
                <w:rFonts w:cs="Tahoma"/>
                <w:b/>
              </w:rPr>
            </w:pPr>
          </w:p>
          <w:p w:rsidR="001B67B2" w:rsidRPr="00772FB6" w:rsidRDefault="001B67B2" w:rsidP="001B67B2">
            <w:pPr>
              <w:jc w:val="left"/>
              <w:rPr>
                <w:rFonts w:cs="Tahoma"/>
                <w:b/>
              </w:rPr>
            </w:pPr>
            <w:r>
              <w:rPr>
                <w:rFonts w:cs="Tahoma"/>
                <w:b/>
              </w:rPr>
              <w:t>8</w:t>
            </w:r>
          </w:p>
        </w:tc>
        <w:tc>
          <w:tcPr>
            <w:tcW w:w="2652" w:type="dxa"/>
          </w:tcPr>
          <w:p w:rsidR="001B67B2" w:rsidRPr="00AF3B17" w:rsidRDefault="001B67B2" w:rsidP="001B67B2">
            <w:pPr>
              <w:pStyle w:val="Default"/>
              <w:jc w:val="left"/>
              <w:rPr>
                <w:sz w:val="20"/>
                <w:szCs w:val="20"/>
              </w:rPr>
            </w:pPr>
            <w:r>
              <w:rPr>
                <w:sz w:val="20"/>
                <w:szCs w:val="20"/>
              </w:rPr>
              <w:t xml:space="preserve">Jetzt verbinden wir die beiden Teile:                 </w:t>
            </w:r>
            <w:r>
              <w:rPr>
                <w:b/>
                <w:bCs/>
                <w:sz w:val="20"/>
                <w:szCs w:val="20"/>
              </w:rPr>
              <w:t>miteinander</w:t>
            </w:r>
            <w:r>
              <w:rPr>
                <w:bCs/>
                <w:sz w:val="20"/>
                <w:szCs w:val="20"/>
              </w:rPr>
              <w:t>.</w:t>
            </w:r>
          </w:p>
          <w:p w:rsidR="001B67B2" w:rsidRPr="007030FB" w:rsidRDefault="001B67B2" w:rsidP="00360980">
            <w:pPr>
              <w:pStyle w:val="ListParagraph"/>
              <w:numPr>
                <w:ilvl w:val="0"/>
                <w:numId w:val="8"/>
              </w:numPr>
              <w:jc w:val="left"/>
              <w:rPr>
                <w:rFonts w:cs="Tahoma"/>
              </w:rPr>
            </w:pPr>
            <w:r>
              <w:t xml:space="preserve">Klicken Sie im:           </w:t>
            </w:r>
            <w:r>
              <w:rPr>
                <w:color w:val="FF0000"/>
              </w:rPr>
              <w:t>Command Manager</w:t>
            </w:r>
            <w:r>
              <w:t xml:space="preserve"> auf: </w:t>
            </w:r>
          </w:p>
          <w:p w:rsidR="001B67B2" w:rsidRPr="007030FB" w:rsidRDefault="001B67B2" w:rsidP="001B67B2">
            <w:pPr>
              <w:pStyle w:val="ListParagraph"/>
              <w:ind w:left="360"/>
              <w:jc w:val="left"/>
              <w:rPr>
                <w:rFonts w:cs="Tahoma"/>
              </w:rPr>
            </w:pPr>
            <w:r>
              <w:rPr>
                <w:rFonts w:cs="Tahoma"/>
                <w:noProof/>
                <w:lang w:val="en-US"/>
              </w:rPr>
              <w:drawing>
                <wp:inline distT="0" distB="0" distL="0" distR="0">
                  <wp:extent cx="534035" cy="702310"/>
                  <wp:effectExtent l="19050" t="0" r="0" b="0"/>
                  <wp:docPr id="165"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email"/>
                          <a:srcRect/>
                          <a:stretch>
                            <a:fillRect/>
                          </a:stretch>
                        </pic:blipFill>
                        <pic:spPr bwMode="auto">
                          <a:xfrm>
                            <a:off x="0" y="0"/>
                            <a:ext cx="534035" cy="702310"/>
                          </a:xfrm>
                          <a:prstGeom prst="rect">
                            <a:avLst/>
                          </a:prstGeom>
                          <a:noFill/>
                          <a:ln w="9525">
                            <a:noFill/>
                            <a:miter lim="800000"/>
                            <a:headEnd/>
                            <a:tailEnd/>
                          </a:ln>
                        </pic:spPr>
                      </pic:pic>
                    </a:graphicData>
                  </a:graphic>
                </wp:inline>
              </w:drawing>
            </w:r>
          </w:p>
          <w:p w:rsidR="001B67B2" w:rsidRPr="00AF136E" w:rsidRDefault="001B67B2" w:rsidP="001B67B2">
            <w:pPr>
              <w:jc w:val="left"/>
              <w:rPr>
                <w:rFonts w:cs="Tahoma"/>
              </w:rPr>
            </w:pPr>
          </w:p>
        </w:tc>
        <w:tc>
          <w:tcPr>
            <w:tcW w:w="7020" w:type="dxa"/>
          </w:tcPr>
          <w:p w:rsidR="001B67B2" w:rsidRPr="00604440" w:rsidRDefault="001B67B2" w:rsidP="001B67B2">
            <w:pPr>
              <w:jc w:val="left"/>
              <w:rPr>
                <w:rFonts w:cs="Tahoma"/>
                <w:sz w:val="16"/>
                <w:szCs w:val="16"/>
              </w:rPr>
            </w:pPr>
          </w:p>
          <w:p w:rsidR="001B67B2" w:rsidRDefault="001B67B2" w:rsidP="001B67B2">
            <w:pPr>
              <w:jc w:val="left"/>
              <w:rPr>
                <w:rFonts w:cs="Tahoma"/>
              </w:rPr>
            </w:pPr>
            <w:r>
              <w:rPr>
                <w:rFonts w:cs="Tahoma"/>
                <w:noProof/>
                <w:lang w:val="en-US"/>
              </w:rPr>
              <w:drawing>
                <wp:inline distT="0" distB="0" distL="0" distR="0">
                  <wp:extent cx="3240000" cy="1788363"/>
                  <wp:effectExtent l="19050" t="0" r="0" b="0"/>
                  <wp:docPr id="80"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cstate="email"/>
                          <a:srcRect/>
                          <a:stretch>
                            <a:fillRect/>
                          </a:stretch>
                        </pic:blipFill>
                        <pic:spPr bwMode="auto">
                          <a:xfrm>
                            <a:off x="0" y="0"/>
                            <a:ext cx="3240000" cy="1788363"/>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Pr="00604440" w:rsidRDefault="001B67B2" w:rsidP="001B67B2">
            <w:pPr>
              <w:jc w:val="left"/>
              <w:rPr>
                <w:rFonts w:cs="Tahoma"/>
                <w:b/>
                <w:sz w:val="16"/>
                <w:szCs w:val="16"/>
              </w:rPr>
            </w:pPr>
          </w:p>
          <w:p w:rsidR="001B67B2" w:rsidRPr="00772FB6" w:rsidRDefault="001B67B2" w:rsidP="001B67B2">
            <w:pPr>
              <w:jc w:val="left"/>
              <w:rPr>
                <w:rFonts w:cs="Tahoma"/>
                <w:b/>
              </w:rPr>
            </w:pPr>
            <w:r>
              <w:rPr>
                <w:rFonts w:cs="Tahoma"/>
                <w:b/>
              </w:rPr>
              <w:t>9</w:t>
            </w:r>
          </w:p>
        </w:tc>
        <w:tc>
          <w:tcPr>
            <w:tcW w:w="2652" w:type="dxa"/>
          </w:tcPr>
          <w:p w:rsidR="001B67B2" w:rsidRDefault="001B67B2" w:rsidP="001B67B2">
            <w:pPr>
              <w:pStyle w:val="Default"/>
              <w:jc w:val="left"/>
              <w:rPr>
                <w:sz w:val="20"/>
                <w:szCs w:val="20"/>
              </w:rPr>
            </w:pPr>
            <w:r>
              <w:rPr>
                <w:sz w:val="20"/>
                <w:szCs w:val="20"/>
              </w:rPr>
              <w:t>Sie wählen jetzt zwei Elemente, zwischen denen eine ‘</w:t>
            </w:r>
            <w:r>
              <w:rPr>
                <w:color w:val="FF0000"/>
                <w:sz w:val="20"/>
                <w:szCs w:val="20"/>
              </w:rPr>
              <w:t>Verknüpfung (Mate)</w:t>
            </w:r>
            <w:r>
              <w:rPr>
                <w:sz w:val="20"/>
                <w:szCs w:val="20"/>
              </w:rPr>
              <w:t xml:space="preserve">’ hergestellt wird. </w:t>
            </w:r>
          </w:p>
          <w:p w:rsidR="001B67B2" w:rsidRDefault="001B67B2" w:rsidP="001B67B2">
            <w:pPr>
              <w:pStyle w:val="Default"/>
              <w:jc w:val="left"/>
              <w:rPr>
                <w:sz w:val="20"/>
                <w:szCs w:val="20"/>
              </w:rPr>
            </w:pPr>
            <w:r>
              <w:rPr>
                <w:sz w:val="20"/>
                <w:szCs w:val="20"/>
              </w:rPr>
              <w:t>Dabei sollte unbedingt mit großer Sorgfalt vorgegangen werden.</w:t>
            </w:r>
          </w:p>
          <w:p w:rsidR="001B67B2" w:rsidRDefault="001B67B2" w:rsidP="001B67B2">
            <w:pPr>
              <w:pStyle w:val="Default"/>
              <w:jc w:val="left"/>
              <w:rPr>
                <w:sz w:val="20"/>
                <w:szCs w:val="20"/>
              </w:rPr>
            </w:pPr>
            <w:r>
              <w:rPr>
                <w:sz w:val="20"/>
                <w:szCs w:val="20"/>
              </w:rPr>
              <w:t xml:space="preserve">Vergrößern Sie den oberen Abschnitt des Körpers. </w:t>
            </w:r>
          </w:p>
          <w:p w:rsidR="001B67B2" w:rsidRDefault="001B67B2" w:rsidP="00360980">
            <w:pPr>
              <w:pStyle w:val="Default"/>
              <w:numPr>
                <w:ilvl w:val="0"/>
                <w:numId w:val="9"/>
              </w:numPr>
              <w:jc w:val="left"/>
              <w:rPr>
                <w:sz w:val="20"/>
                <w:szCs w:val="20"/>
              </w:rPr>
            </w:pPr>
            <w:r>
              <w:rPr>
                <w:sz w:val="20"/>
                <w:szCs w:val="20"/>
              </w:rPr>
              <w:t xml:space="preserve">Wählen Sie die innere </w:t>
            </w:r>
            <w:r>
              <w:rPr>
                <w:b/>
                <w:bCs/>
                <w:sz w:val="20"/>
                <w:szCs w:val="20"/>
              </w:rPr>
              <w:t>Kante</w:t>
            </w:r>
            <w:r>
              <w:rPr>
                <w:sz w:val="20"/>
                <w:szCs w:val="20"/>
              </w:rPr>
              <w:t xml:space="preserve"> der Bohrung (eine ‘</w:t>
            </w:r>
            <w:r>
              <w:rPr>
                <w:color w:val="FF0000"/>
                <w:sz w:val="20"/>
                <w:szCs w:val="20"/>
              </w:rPr>
              <w:t>Kante</w:t>
            </w:r>
            <w:r>
              <w:rPr>
                <w:sz w:val="20"/>
                <w:szCs w:val="20"/>
              </w:rPr>
              <w:t>’ und keine ‘</w:t>
            </w:r>
            <w:r>
              <w:rPr>
                <w:color w:val="FF0000"/>
                <w:sz w:val="20"/>
                <w:szCs w:val="20"/>
              </w:rPr>
              <w:t>Fläche</w:t>
            </w:r>
            <w:r>
              <w:rPr>
                <w:sz w:val="20"/>
                <w:szCs w:val="20"/>
              </w:rPr>
              <w:t xml:space="preserve">’ (Fläche = flach)). </w:t>
            </w:r>
          </w:p>
          <w:p w:rsidR="001B67B2" w:rsidRPr="00070B6D" w:rsidRDefault="001B67B2" w:rsidP="00360980">
            <w:pPr>
              <w:pStyle w:val="Default"/>
              <w:numPr>
                <w:ilvl w:val="0"/>
                <w:numId w:val="9"/>
              </w:numPr>
              <w:jc w:val="left"/>
            </w:pPr>
            <w:r>
              <w:rPr>
                <w:sz w:val="20"/>
                <w:szCs w:val="20"/>
              </w:rPr>
              <w:t xml:space="preserve">Im blauen Bereich des </w:t>
            </w:r>
            <w:r>
              <w:rPr>
                <w:color w:val="FF0000"/>
                <w:sz w:val="20"/>
                <w:szCs w:val="20"/>
              </w:rPr>
              <w:t>Property Manager</w:t>
            </w:r>
            <w:r>
              <w:rPr>
                <w:sz w:val="20"/>
                <w:szCs w:val="20"/>
              </w:rPr>
              <w:t xml:space="preserve"> wird Folgendes angezeigt: </w:t>
            </w:r>
            <w:r>
              <w:rPr>
                <w:noProof/>
                <w:lang w:val="en-US" w:eastAsia="en-US"/>
              </w:rPr>
              <w:drawing>
                <wp:inline distT="0" distB="0" distL="0" distR="0">
                  <wp:extent cx="1228725" cy="351155"/>
                  <wp:effectExtent l="19050" t="0" r="9525" b="0"/>
                  <wp:docPr id="167"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email"/>
                          <a:srcRect/>
                          <a:stretch>
                            <a:fillRect/>
                          </a:stretch>
                        </pic:blipFill>
                        <pic:spPr bwMode="auto">
                          <a:xfrm>
                            <a:off x="0" y="0"/>
                            <a:ext cx="1228725" cy="351155"/>
                          </a:xfrm>
                          <a:prstGeom prst="rect">
                            <a:avLst/>
                          </a:prstGeom>
                          <a:noFill/>
                          <a:ln w="9525">
                            <a:noFill/>
                            <a:miter lim="800000"/>
                            <a:headEnd/>
                            <a:tailEnd/>
                          </a:ln>
                        </pic:spPr>
                      </pic:pic>
                    </a:graphicData>
                  </a:graphic>
                </wp:inline>
              </w:drawing>
            </w:r>
          </w:p>
        </w:tc>
        <w:tc>
          <w:tcPr>
            <w:tcW w:w="7020" w:type="dxa"/>
          </w:tcPr>
          <w:p w:rsidR="001B67B2" w:rsidRDefault="001B67B2" w:rsidP="001B67B2">
            <w:pPr>
              <w:jc w:val="left"/>
              <w:rPr>
                <w:rFonts w:cs="Tahoma"/>
              </w:rPr>
            </w:pPr>
            <w:r>
              <w:rPr>
                <w:rFonts w:cs="Tahoma"/>
                <w:noProof/>
                <w:lang w:val="en-US"/>
              </w:rPr>
              <w:drawing>
                <wp:inline distT="0" distB="0" distL="0" distR="0">
                  <wp:extent cx="3960000" cy="3070470"/>
                  <wp:effectExtent l="19050" t="0" r="2400" b="0"/>
                  <wp:docPr id="84"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5" cstate="email"/>
                          <a:srcRect/>
                          <a:stretch>
                            <a:fillRect/>
                          </a:stretch>
                        </pic:blipFill>
                        <pic:spPr bwMode="auto">
                          <a:xfrm>
                            <a:off x="0" y="0"/>
                            <a:ext cx="3960000" cy="307047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Pr="00772FB6" w:rsidRDefault="001B67B2" w:rsidP="001B67B2">
            <w:pPr>
              <w:jc w:val="left"/>
              <w:rPr>
                <w:rFonts w:cs="Tahoma"/>
                <w:b/>
              </w:rPr>
            </w:pPr>
            <w:r>
              <w:rPr>
                <w:rFonts w:cs="Tahoma"/>
                <w:b/>
              </w:rPr>
              <w:t>10</w:t>
            </w:r>
          </w:p>
        </w:tc>
        <w:tc>
          <w:tcPr>
            <w:tcW w:w="2652" w:type="dxa"/>
          </w:tcPr>
          <w:p w:rsidR="001B67B2" w:rsidRDefault="001B67B2" w:rsidP="001B67B2">
            <w:pPr>
              <w:pStyle w:val="Default"/>
              <w:jc w:val="left"/>
              <w:rPr>
                <w:sz w:val="20"/>
                <w:szCs w:val="20"/>
              </w:rPr>
            </w:pPr>
            <w:r>
              <w:rPr>
                <w:sz w:val="20"/>
                <w:szCs w:val="20"/>
              </w:rPr>
              <w:t xml:space="preserve">Drehen Sie das Modell, sodass der Boden des oberen Deckels </w:t>
            </w:r>
            <w:r>
              <w:rPr>
                <w:b/>
                <w:sz w:val="20"/>
                <w:szCs w:val="20"/>
              </w:rPr>
              <w:t>Upper cap</w:t>
            </w:r>
            <w:r>
              <w:rPr>
                <w:sz w:val="20"/>
                <w:szCs w:val="20"/>
              </w:rPr>
              <w:t xml:space="preserve"> sichtbar wird.                              Drücken Sie dazu auf das Mausrad oder verwenden Sie die Pfeiltasten der Tastatur.</w:t>
            </w:r>
          </w:p>
          <w:p w:rsidR="001B67B2" w:rsidRDefault="001B67B2" w:rsidP="001B67B2">
            <w:pPr>
              <w:pStyle w:val="Default"/>
              <w:jc w:val="left"/>
              <w:rPr>
                <w:sz w:val="20"/>
                <w:szCs w:val="20"/>
              </w:rPr>
            </w:pPr>
          </w:p>
          <w:p w:rsidR="001B67B2" w:rsidRPr="00E87B5F" w:rsidRDefault="001B67B2" w:rsidP="00360980">
            <w:pPr>
              <w:pStyle w:val="Default"/>
              <w:numPr>
                <w:ilvl w:val="0"/>
                <w:numId w:val="10"/>
              </w:numPr>
              <w:jc w:val="left"/>
            </w:pPr>
            <w:r>
              <w:rPr>
                <w:sz w:val="20"/>
                <w:szCs w:val="20"/>
              </w:rPr>
              <w:t xml:space="preserve">Wählen Sie die Kante des </w:t>
            </w:r>
            <w:r>
              <w:rPr>
                <w:b/>
                <w:sz w:val="20"/>
                <w:szCs w:val="20"/>
              </w:rPr>
              <w:t>Upper cap</w:t>
            </w:r>
            <w:r>
              <w:rPr>
                <w:sz w:val="20"/>
                <w:szCs w:val="20"/>
              </w:rPr>
              <w:t xml:space="preserve"> (oberen Deckels), wie hier gezeigt. Stellen Sie auch hier sicher, dass Sie nicht versehentlich eine Fläche wählen. </w:t>
            </w:r>
          </w:p>
          <w:p w:rsidR="001B67B2" w:rsidRPr="00D27C81"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3600000" cy="2960442"/>
                  <wp:effectExtent l="19050" t="0" r="450" b="0"/>
                  <wp:docPr id="95" name="Afbeelding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6" cstate="email"/>
                          <a:srcRect/>
                          <a:stretch>
                            <a:fillRect/>
                          </a:stretch>
                        </pic:blipFill>
                        <pic:spPr bwMode="auto">
                          <a:xfrm>
                            <a:off x="0" y="0"/>
                            <a:ext cx="3600000" cy="2960442"/>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11</w:t>
            </w:r>
          </w:p>
        </w:tc>
        <w:tc>
          <w:tcPr>
            <w:tcW w:w="2652" w:type="dxa"/>
          </w:tcPr>
          <w:p w:rsidR="001B67B2" w:rsidRDefault="001B67B2" w:rsidP="001B67B2">
            <w:pPr>
              <w:pStyle w:val="Default"/>
              <w:jc w:val="left"/>
              <w:rPr>
                <w:sz w:val="20"/>
                <w:szCs w:val="20"/>
              </w:rPr>
            </w:pPr>
            <w:r>
              <w:rPr>
                <w:sz w:val="20"/>
                <w:szCs w:val="20"/>
              </w:rPr>
              <w:t xml:space="preserve">Beide Teile bewegen sich jetzt aufeinander zu. </w:t>
            </w:r>
          </w:p>
          <w:p w:rsidR="001B67B2" w:rsidRPr="003C03F2" w:rsidRDefault="001B67B2" w:rsidP="00360980">
            <w:pPr>
              <w:pStyle w:val="Default"/>
              <w:numPr>
                <w:ilvl w:val="0"/>
                <w:numId w:val="11"/>
              </w:numPr>
              <w:jc w:val="left"/>
              <w:rPr>
                <w:sz w:val="20"/>
                <w:szCs w:val="20"/>
              </w:rPr>
            </w:pPr>
            <w:r>
              <w:rPr>
                <w:sz w:val="20"/>
                <w:szCs w:val="20"/>
              </w:rPr>
              <w:t xml:space="preserve">Im blauen Bereich des </w:t>
            </w:r>
            <w:r>
              <w:rPr>
                <w:color w:val="FF0000"/>
                <w:sz w:val="20"/>
                <w:szCs w:val="20"/>
              </w:rPr>
              <w:t>Property Manager</w:t>
            </w:r>
            <w:r>
              <w:rPr>
                <w:sz w:val="20"/>
                <w:szCs w:val="20"/>
              </w:rPr>
              <w:t xml:space="preserve"> wird Folgendes angezeigt</w:t>
            </w:r>
            <w:r>
              <w:rPr>
                <w:color w:val="auto"/>
                <w:sz w:val="20"/>
                <w:szCs w:val="20"/>
              </w:rPr>
              <w:t>:</w:t>
            </w:r>
            <w:r>
              <w:rPr>
                <w:color w:val="FF0000"/>
                <w:sz w:val="20"/>
                <w:szCs w:val="20"/>
              </w:rPr>
              <w:t xml:space="preserve"> </w:t>
            </w:r>
            <w:r>
              <w:rPr>
                <w:noProof/>
                <w:lang w:val="en-US" w:eastAsia="en-US"/>
              </w:rPr>
              <w:drawing>
                <wp:inline distT="0" distB="0" distL="0" distR="0">
                  <wp:extent cx="1574030" cy="416257"/>
                  <wp:effectExtent l="19050" t="0" r="7120" b="0"/>
                  <wp:docPr id="120" name="Afbeelding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7" cstate="email"/>
                          <a:srcRect/>
                          <a:stretch>
                            <a:fillRect/>
                          </a:stretch>
                        </pic:blipFill>
                        <pic:spPr bwMode="auto">
                          <a:xfrm>
                            <a:off x="0" y="0"/>
                            <a:ext cx="1574577" cy="416402"/>
                          </a:xfrm>
                          <a:prstGeom prst="rect">
                            <a:avLst/>
                          </a:prstGeom>
                          <a:noFill/>
                          <a:ln w="9525">
                            <a:noFill/>
                            <a:miter lim="800000"/>
                            <a:headEnd/>
                            <a:tailEnd/>
                          </a:ln>
                        </pic:spPr>
                      </pic:pic>
                    </a:graphicData>
                  </a:graphic>
                </wp:inline>
              </w:drawing>
            </w:r>
          </w:p>
          <w:p w:rsidR="001B67B2" w:rsidRDefault="001B67B2" w:rsidP="00360980">
            <w:pPr>
              <w:pStyle w:val="Default"/>
              <w:numPr>
                <w:ilvl w:val="0"/>
                <w:numId w:val="11"/>
              </w:numPr>
              <w:jc w:val="left"/>
              <w:rPr>
                <w:sz w:val="20"/>
                <w:szCs w:val="20"/>
              </w:rPr>
            </w:pPr>
            <w:r>
              <w:rPr>
                <w:sz w:val="20"/>
                <w:szCs w:val="20"/>
              </w:rPr>
              <w:t>SolidWorks hat bereits die passende  ‘</w:t>
            </w:r>
            <w:r>
              <w:rPr>
                <w:color w:val="FF0000"/>
                <w:sz w:val="20"/>
                <w:szCs w:val="20"/>
              </w:rPr>
              <w:t>Verknüpfung</w:t>
            </w:r>
            <w:r>
              <w:rPr>
                <w:sz w:val="20"/>
                <w:szCs w:val="20"/>
              </w:rPr>
              <w:t>’ ausgewählt.</w:t>
            </w:r>
          </w:p>
          <w:p w:rsidR="001B67B2" w:rsidRDefault="001B67B2" w:rsidP="001B67B2">
            <w:pPr>
              <w:pStyle w:val="Default"/>
              <w:ind w:left="360"/>
              <w:jc w:val="left"/>
              <w:rPr>
                <w:sz w:val="20"/>
                <w:szCs w:val="20"/>
              </w:rPr>
            </w:pPr>
            <w:r>
              <w:rPr>
                <w:noProof/>
                <w:lang w:val="en-US" w:eastAsia="en-US"/>
              </w:rPr>
              <w:drawing>
                <wp:inline distT="0" distB="0" distL="0" distR="0">
                  <wp:extent cx="839470" cy="245745"/>
                  <wp:effectExtent l="19050" t="0" r="0" b="0"/>
                  <wp:docPr id="92"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8" cstate="email"/>
                          <a:srcRect/>
                          <a:stretch>
                            <a:fillRect/>
                          </a:stretch>
                        </pic:blipFill>
                        <pic:spPr bwMode="auto">
                          <a:xfrm>
                            <a:off x="0" y="0"/>
                            <a:ext cx="839470" cy="245745"/>
                          </a:xfrm>
                          <a:prstGeom prst="rect">
                            <a:avLst/>
                          </a:prstGeom>
                          <a:noFill/>
                          <a:ln w="9525">
                            <a:noFill/>
                            <a:miter lim="800000"/>
                            <a:headEnd/>
                            <a:tailEnd/>
                          </a:ln>
                        </pic:spPr>
                      </pic:pic>
                    </a:graphicData>
                  </a:graphic>
                </wp:inline>
              </w:drawing>
            </w:r>
          </w:p>
          <w:p w:rsidR="001B67B2" w:rsidRPr="00B82DA5" w:rsidRDefault="001B67B2" w:rsidP="00360980">
            <w:pPr>
              <w:pStyle w:val="Default"/>
              <w:numPr>
                <w:ilvl w:val="0"/>
                <w:numId w:val="11"/>
              </w:numPr>
              <w:jc w:val="left"/>
              <w:rPr>
                <w:sz w:val="20"/>
                <w:szCs w:val="20"/>
              </w:rPr>
            </w:pPr>
            <w:r>
              <w:rPr>
                <w:sz w:val="20"/>
                <w:szCs w:val="20"/>
              </w:rPr>
              <w:t>Klicken Sie auf OK.</w:t>
            </w:r>
            <w:r>
              <w:rPr>
                <w:noProof/>
                <w:lang w:val="en-US" w:eastAsia="en-US"/>
              </w:rPr>
              <w:drawing>
                <wp:inline distT="0" distB="0" distL="0" distR="0">
                  <wp:extent cx="1063600" cy="313559"/>
                  <wp:effectExtent l="19050" t="0" r="3200" b="0"/>
                  <wp:docPr id="115" name="Afbeelding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9" cstate="email"/>
                          <a:srcRect/>
                          <a:stretch>
                            <a:fillRect/>
                          </a:stretch>
                        </pic:blipFill>
                        <pic:spPr bwMode="auto">
                          <a:xfrm>
                            <a:off x="0" y="0"/>
                            <a:ext cx="1068857" cy="315109"/>
                          </a:xfrm>
                          <a:prstGeom prst="rect">
                            <a:avLst/>
                          </a:prstGeom>
                          <a:noFill/>
                          <a:ln w="9525">
                            <a:noFill/>
                            <a:miter lim="800000"/>
                            <a:headEnd/>
                            <a:tailEnd/>
                          </a:ln>
                        </pic:spPr>
                      </pic:pic>
                    </a:graphicData>
                  </a:graphic>
                </wp:inline>
              </w:drawing>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2920" cy="2818130"/>
                  <wp:effectExtent l="19050" t="0" r="0" b="0"/>
                  <wp:docPr id="96"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0" cstate="email"/>
                          <a:srcRect/>
                          <a:stretch>
                            <a:fillRect/>
                          </a:stretch>
                        </pic:blipFill>
                        <pic:spPr bwMode="auto">
                          <a:xfrm>
                            <a:off x="0" y="0"/>
                            <a:ext cx="4312920" cy="2818130"/>
                          </a:xfrm>
                          <a:prstGeom prst="rect">
                            <a:avLst/>
                          </a:prstGeom>
                          <a:noFill/>
                          <a:ln w="9525">
                            <a:noFill/>
                            <a:miter lim="800000"/>
                            <a:headEnd/>
                            <a:tailEnd/>
                          </a:ln>
                        </pic:spPr>
                      </pic:pic>
                    </a:graphicData>
                  </a:graphic>
                </wp:inline>
              </w:drawing>
            </w:r>
          </w:p>
          <w:p w:rsidR="001B67B2" w:rsidRPr="00E87B5F" w:rsidRDefault="001B67B2" w:rsidP="001B67B2">
            <w:pPr>
              <w:rPr>
                <w:rFonts w:cs="Tahoma"/>
              </w:rPr>
            </w:pPr>
          </w:p>
          <w:p w:rsidR="001B67B2" w:rsidRDefault="001B67B2" w:rsidP="001B67B2">
            <w:pPr>
              <w:rPr>
                <w:rFonts w:cs="Tahoma"/>
              </w:rPr>
            </w:pPr>
          </w:p>
          <w:p w:rsidR="001B67B2" w:rsidRPr="00E87B5F" w:rsidRDefault="001B67B2" w:rsidP="001B67B2">
            <w:pPr>
              <w:rPr>
                <w:rFonts w:cs="Tahoma"/>
              </w:rPr>
            </w:pPr>
          </w:p>
        </w:tc>
      </w:tr>
      <w:tr w:rsidR="001B67B2" w:rsidTr="001B67B2">
        <w:tc>
          <w:tcPr>
            <w:tcW w:w="546" w:type="dxa"/>
            <w:shd w:val="clear" w:color="auto" w:fill="BFBFBF" w:themeFill="background1" w:themeFillShade="BF"/>
          </w:tcPr>
          <w:p w:rsidR="001B67B2" w:rsidRDefault="001B67B2" w:rsidP="001B67B2">
            <w:pPr>
              <w:jc w:val="left"/>
              <w:rPr>
                <w:rFonts w:cs="Tahoma"/>
                <w:b/>
              </w:rPr>
            </w:pPr>
          </w:p>
        </w:tc>
        <w:tc>
          <w:tcPr>
            <w:tcW w:w="2652" w:type="dxa"/>
            <w:shd w:val="clear" w:color="auto" w:fill="BFBFBF" w:themeFill="background1" w:themeFillShade="BF"/>
          </w:tcPr>
          <w:p w:rsidR="001B67B2" w:rsidRDefault="001B67B2" w:rsidP="001B67B2">
            <w:pPr>
              <w:pStyle w:val="Default"/>
              <w:rPr>
                <w:sz w:val="20"/>
                <w:szCs w:val="20"/>
              </w:rPr>
            </w:pPr>
            <w:r w:rsidRPr="003F4BAD">
              <w:rPr>
                <w:noProof/>
                <w:sz w:val="20"/>
                <w:szCs w:val="20"/>
                <w:lang w:val="en-US" w:eastAsia="en-US"/>
              </w:rPr>
              <w:drawing>
                <wp:inline distT="0" distB="0" distL="0" distR="0">
                  <wp:extent cx="593852" cy="612205"/>
                  <wp:effectExtent l="0" t="0" r="0" b="0"/>
                  <wp:docPr id="86"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email"/>
                          <a:srcRect/>
                          <a:stretch>
                            <a:fillRect/>
                          </a:stretch>
                        </pic:blipFill>
                        <pic:spPr bwMode="auto">
                          <a:xfrm>
                            <a:off x="0" y="0"/>
                            <a:ext cx="593301" cy="611637"/>
                          </a:xfrm>
                          <a:prstGeom prst="rect">
                            <a:avLst/>
                          </a:prstGeom>
                          <a:noFill/>
                          <a:ln w="9525">
                            <a:noFill/>
                            <a:miter lim="800000"/>
                            <a:headEnd/>
                            <a:tailEnd/>
                          </a:ln>
                        </pic:spPr>
                      </pic:pic>
                    </a:graphicData>
                  </a:graphic>
                </wp:inline>
              </w:drawing>
            </w:r>
          </w:p>
          <w:p w:rsidR="001B67B2" w:rsidRDefault="001B67B2" w:rsidP="001B67B2">
            <w:pPr>
              <w:pStyle w:val="Default"/>
              <w:rPr>
                <w:sz w:val="20"/>
                <w:szCs w:val="20"/>
              </w:rPr>
            </w:pPr>
          </w:p>
          <w:p w:rsidR="001B67B2" w:rsidRDefault="001B67B2" w:rsidP="001B67B2">
            <w:pPr>
              <w:pStyle w:val="Default"/>
              <w:rPr>
                <w:sz w:val="20"/>
                <w:szCs w:val="20"/>
              </w:rPr>
            </w:pPr>
          </w:p>
          <w:p w:rsidR="001B67B2" w:rsidRDefault="001B67B2" w:rsidP="001B67B2">
            <w:pPr>
              <w:pStyle w:val="Default"/>
              <w:rPr>
                <w:sz w:val="20"/>
                <w:szCs w:val="20"/>
              </w:rPr>
            </w:pPr>
          </w:p>
        </w:tc>
        <w:tc>
          <w:tcPr>
            <w:tcW w:w="7020" w:type="dxa"/>
            <w:shd w:val="clear" w:color="auto" w:fill="BFBFBF" w:themeFill="background1" w:themeFillShade="BF"/>
          </w:tcPr>
          <w:p w:rsidR="001B67B2" w:rsidRDefault="001B67B2" w:rsidP="001B67B2">
            <w:pPr>
              <w:jc w:val="left"/>
              <w:rPr>
                <w:rFonts w:cs="Tahoma"/>
              </w:rPr>
            </w:pPr>
            <w:r>
              <w:rPr>
                <w:rFonts w:cs="Tahoma"/>
              </w:rPr>
              <w:t>Es kann passieren, dass Sie versehentlich die falsche Fläche oder Kante wählen. Gehen Sie in diesem Fall so vor:</w:t>
            </w:r>
          </w:p>
          <w:p w:rsidR="001B67B2" w:rsidRDefault="001B67B2" w:rsidP="001B67B2">
            <w:pPr>
              <w:jc w:val="left"/>
              <w:rPr>
                <w:rFonts w:cs="Tahoma"/>
              </w:rPr>
            </w:pPr>
            <w:r>
              <w:rPr>
                <w:rFonts w:cs="Tahoma"/>
              </w:rPr>
              <w:t xml:space="preserve">Klicken Sie mit der rechten Maustaste auf den blauen Bereich </w:t>
            </w:r>
            <w:r>
              <w:rPr>
                <w:rFonts w:cs="Tahoma"/>
                <w:color w:val="FF0000"/>
              </w:rPr>
              <w:t>Mate Selections</w:t>
            </w:r>
            <w:r>
              <w:rPr>
                <w:rFonts w:cs="Tahoma"/>
                <w:noProof/>
                <w:lang w:val="en-US"/>
              </w:rPr>
              <w:drawing>
                <wp:inline distT="0" distB="0" distL="0" distR="0">
                  <wp:extent cx="1802435" cy="726748"/>
                  <wp:effectExtent l="19050" t="0" r="7315" b="0"/>
                  <wp:docPr id="62"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email"/>
                          <a:srcRect/>
                          <a:stretch>
                            <a:fillRect/>
                          </a:stretch>
                        </pic:blipFill>
                        <pic:spPr bwMode="auto">
                          <a:xfrm>
                            <a:off x="0" y="0"/>
                            <a:ext cx="1806609" cy="728431"/>
                          </a:xfrm>
                          <a:prstGeom prst="rect">
                            <a:avLst/>
                          </a:prstGeom>
                          <a:noFill/>
                          <a:ln w="9525">
                            <a:noFill/>
                            <a:miter lim="800000"/>
                            <a:headEnd/>
                            <a:tailEnd/>
                          </a:ln>
                        </pic:spPr>
                      </pic:pic>
                    </a:graphicData>
                  </a:graphic>
                </wp:inline>
              </w:drawing>
            </w:r>
            <w:r>
              <w:t>.</w:t>
            </w:r>
          </w:p>
          <w:p w:rsidR="001B67B2" w:rsidRDefault="001B67B2" w:rsidP="001B67B2">
            <w:pPr>
              <w:jc w:val="left"/>
              <w:rPr>
                <w:rFonts w:cs="Tahoma"/>
              </w:rPr>
            </w:pPr>
            <w:r>
              <w:rPr>
                <w:rFonts w:cs="Tahoma"/>
              </w:rPr>
              <w:t xml:space="preserve">Klicken Sie dann auf </w:t>
            </w:r>
            <w:r>
              <w:rPr>
                <w:rFonts w:cs="Tahoma"/>
                <w:color w:val="FF0000"/>
              </w:rPr>
              <w:t>Delete</w:t>
            </w:r>
            <w:r>
              <w:rPr>
                <w:rFonts w:cs="Tahoma"/>
              </w:rPr>
              <w:t>, um das gewählte Teil zu entfernen (im Fenster dunkelblau dargestellt).</w:t>
            </w:r>
          </w:p>
          <w:p w:rsidR="001B67B2" w:rsidRDefault="001B67B2" w:rsidP="001B67B2">
            <w:pPr>
              <w:jc w:val="left"/>
              <w:rPr>
                <w:rFonts w:cs="Tahoma"/>
              </w:rPr>
            </w:pPr>
            <w:r>
              <w:rPr>
                <w:rFonts w:cs="Tahoma"/>
              </w:rPr>
              <w:t xml:space="preserve">Klicken Sie auf </w:t>
            </w:r>
            <w:r>
              <w:rPr>
                <w:rFonts w:cs="Tahoma"/>
                <w:color w:val="FF0000"/>
              </w:rPr>
              <w:t>Clear Selection</w:t>
            </w:r>
            <w:r>
              <w:rPr>
                <w:rFonts w:cs="Tahoma"/>
              </w:rPr>
              <w:t xml:space="preserve"> um alles zu entfernen.</w:t>
            </w:r>
          </w:p>
          <w:p w:rsidR="001B67B2"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12</w:t>
            </w:r>
          </w:p>
        </w:tc>
        <w:tc>
          <w:tcPr>
            <w:tcW w:w="2652" w:type="dxa"/>
          </w:tcPr>
          <w:p w:rsidR="001B67B2" w:rsidRDefault="001B67B2" w:rsidP="001B67B2">
            <w:pPr>
              <w:pStyle w:val="Default"/>
              <w:jc w:val="left"/>
              <w:rPr>
                <w:sz w:val="20"/>
                <w:szCs w:val="20"/>
              </w:rPr>
            </w:pPr>
            <w:r>
              <w:rPr>
                <w:sz w:val="20"/>
                <w:szCs w:val="20"/>
              </w:rPr>
              <w:t>Falls erforderlich, verschieben Sie den oberen Deckel wie folgt:</w:t>
            </w:r>
          </w:p>
          <w:p w:rsidR="001B67B2" w:rsidRDefault="001B67B2" w:rsidP="001B67B2">
            <w:pPr>
              <w:pStyle w:val="Default"/>
              <w:jc w:val="left"/>
              <w:rPr>
                <w:sz w:val="20"/>
                <w:szCs w:val="20"/>
              </w:rPr>
            </w:pPr>
          </w:p>
          <w:p w:rsidR="001B67B2" w:rsidRDefault="001B67B2" w:rsidP="00360980">
            <w:pPr>
              <w:pStyle w:val="Default"/>
              <w:numPr>
                <w:ilvl w:val="0"/>
                <w:numId w:val="16"/>
              </w:numPr>
              <w:jc w:val="left"/>
              <w:rPr>
                <w:sz w:val="20"/>
                <w:szCs w:val="20"/>
              </w:rPr>
            </w:pPr>
            <w:r>
              <w:rPr>
                <w:sz w:val="20"/>
                <w:szCs w:val="20"/>
              </w:rPr>
              <w:t>Wählen Sie die Fläche der</w:t>
            </w:r>
            <w:r>
              <w:rPr>
                <w:b/>
                <w:bCs/>
                <w:sz w:val="20"/>
                <w:szCs w:val="20"/>
              </w:rPr>
              <w:t xml:space="preserve"> </w:t>
            </w:r>
            <w:r>
              <w:rPr>
                <w:sz w:val="20"/>
                <w:szCs w:val="20"/>
              </w:rPr>
              <w:t>Bohrung (eine ‘</w:t>
            </w:r>
            <w:r>
              <w:rPr>
                <w:color w:val="FF0000"/>
                <w:sz w:val="20"/>
                <w:szCs w:val="20"/>
              </w:rPr>
              <w:t>Fläche</w:t>
            </w:r>
            <w:r>
              <w:rPr>
                <w:sz w:val="20"/>
                <w:szCs w:val="20"/>
              </w:rPr>
              <w:t>’ und keine ‘</w:t>
            </w:r>
            <w:r>
              <w:rPr>
                <w:color w:val="FF0000"/>
                <w:sz w:val="20"/>
                <w:szCs w:val="20"/>
              </w:rPr>
              <w:t>Kante</w:t>
            </w:r>
            <w:r>
              <w:rPr>
                <w:sz w:val="20"/>
                <w:szCs w:val="20"/>
              </w:rPr>
              <w:t xml:space="preserve">’). </w:t>
            </w:r>
          </w:p>
          <w:p w:rsidR="001B67B2" w:rsidRPr="00614025" w:rsidRDefault="001B67B2" w:rsidP="00360980">
            <w:pPr>
              <w:pStyle w:val="Default"/>
              <w:numPr>
                <w:ilvl w:val="0"/>
                <w:numId w:val="16"/>
              </w:numPr>
              <w:jc w:val="left"/>
              <w:rPr>
                <w:sz w:val="20"/>
                <w:szCs w:val="20"/>
              </w:rPr>
            </w:pPr>
            <w:r>
              <w:rPr>
                <w:sz w:val="20"/>
                <w:szCs w:val="20"/>
              </w:rPr>
              <w:t xml:space="preserve">Im blauen Bereich des </w:t>
            </w:r>
            <w:r>
              <w:rPr>
                <w:color w:val="FF0000"/>
                <w:sz w:val="20"/>
                <w:szCs w:val="20"/>
              </w:rPr>
              <w:t>Property Manager</w:t>
            </w:r>
            <w:r>
              <w:rPr>
                <w:sz w:val="20"/>
                <w:szCs w:val="20"/>
              </w:rPr>
              <w:t xml:space="preserve"> wird Folgendes angezeigt</w:t>
            </w:r>
            <w:r>
              <w:rPr>
                <w:color w:val="auto"/>
                <w:sz w:val="20"/>
                <w:szCs w:val="20"/>
              </w:rPr>
              <w:t>:</w:t>
            </w:r>
            <w:r>
              <w:rPr>
                <w:noProof/>
                <w:color w:val="FF0000"/>
                <w:lang w:val="en-US" w:eastAsia="en-US"/>
              </w:rPr>
              <w:drawing>
                <wp:inline distT="0" distB="0" distL="0" distR="0">
                  <wp:extent cx="1070915" cy="295314"/>
                  <wp:effectExtent l="19050" t="0" r="0" b="0"/>
                  <wp:docPr id="41"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email"/>
                          <a:srcRect/>
                          <a:stretch>
                            <a:fillRect/>
                          </a:stretch>
                        </pic:blipFill>
                        <pic:spPr bwMode="auto">
                          <a:xfrm>
                            <a:off x="0" y="0"/>
                            <a:ext cx="1070714" cy="295258"/>
                          </a:xfrm>
                          <a:prstGeom prst="rect">
                            <a:avLst/>
                          </a:prstGeom>
                          <a:noFill/>
                          <a:ln w="9525">
                            <a:noFill/>
                            <a:miter lim="800000"/>
                            <a:headEnd/>
                            <a:tailEnd/>
                          </a:ln>
                        </pic:spPr>
                      </pic:pic>
                    </a:graphicData>
                  </a:graphic>
                </wp:inline>
              </w:drawing>
            </w:r>
          </w:p>
          <w:p w:rsidR="001B67B2" w:rsidRDefault="001B67B2" w:rsidP="001B67B2">
            <w:pPr>
              <w:pStyle w:val="Default"/>
              <w:ind w:left="360"/>
              <w:jc w:val="left"/>
              <w:rPr>
                <w:sz w:val="20"/>
                <w:szCs w:val="20"/>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9270" cy="3200400"/>
                  <wp:effectExtent l="19050" t="0" r="5080" b="0"/>
                  <wp:docPr id="135" name="Afbeelding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3" cstate="email"/>
                          <a:srcRect/>
                          <a:stretch>
                            <a:fillRect/>
                          </a:stretch>
                        </pic:blipFill>
                        <pic:spPr bwMode="auto">
                          <a:xfrm>
                            <a:off x="0" y="0"/>
                            <a:ext cx="4319270" cy="320040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13</w:t>
            </w:r>
          </w:p>
        </w:tc>
        <w:tc>
          <w:tcPr>
            <w:tcW w:w="2652" w:type="dxa"/>
          </w:tcPr>
          <w:p w:rsidR="001B67B2" w:rsidRDefault="001B67B2" w:rsidP="001B67B2">
            <w:pPr>
              <w:pStyle w:val="Default"/>
              <w:jc w:val="left"/>
              <w:rPr>
                <w:sz w:val="20"/>
                <w:szCs w:val="20"/>
              </w:rPr>
            </w:pPr>
            <w:r>
              <w:rPr>
                <w:sz w:val="20"/>
                <w:szCs w:val="20"/>
              </w:rPr>
              <w:t xml:space="preserve">Beide Teile bewegen sich jetzt aufeinander zu. </w:t>
            </w:r>
          </w:p>
          <w:p w:rsidR="001B67B2" w:rsidRDefault="001B67B2" w:rsidP="00360980">
            <w:pPr>
              <w:pStyle w:val="Default"/>
              <w:numPr>
                <w:ilvl w:val="0"/>
                <w:numId w:val="15"/>
              </w:numPr>
              <w:jc w:val="left"/>
              <w:rPr>
                <w:sz w:val="20"/>
                <w:szCs w:val="20"/>
              </w:rPr>
            </w:pPr>
            <w:r>
              <w:rPr>
                <w:sz w:val="20"/>
                <w:szCs w:val="20"/>
              </w:rPr>
              <w:t xml:space="preserve">Im blauen Bereich des </w:t>
            </w:r>
            <w:r>
              <w:rPr>
                <w:color w:val="FF0000"/>
                <w:sz w:val="20"/>
                <w:szCs w:val="20"/>
              </w:rPr>
              <w:t>Property Manager</w:t>
            </w:r>
            <w:r>
              <w:rPr>
                <w:sz w:val="20"/>
                <w:szCs w:val="20"/>
              </w:rPr>
              <w:t xml:space="preserve"> wird Folgendes angezeigt</w:t>
            </w:r>
            <w:r>
              <w:rPr>
                <w:color w:val="auto"/>
                <w:sz w:val="20"/>
                <w:szCs w:val="20"/>
              </w:rPr>
              <w:t>:</w:t>
            </w:r>
            <w:r>
              <w:rPr>
                <w:color w:val="FF0000"/>
                <w:sz w:val="20"/>
                <w:szCs w:val="20"/>
              </w:rPr>
              <w:t xml:space="preserve"> Face&lt;1&gt;@Behuizing-1</w:t>
            </w:r>
            <w:r>
              <w:rPr>
                <w:sz w:val="20"/>
                <w:szCs w:val="20"/>
              </w:rPr>
              <w:t xml:space="preserve"> </w:t>
            </w:r>
            <w:r>
              <w:rPr>
                <w:color w:val="FF0000"/>
                <w:sz w:val="20"/>
                <w:szCs w:val="20"/>
              </w:rPr>
              <w:t>Face&lt;2&gt;@Afsluitdop boven-1</w:t>
            </w:r>
            <w:r>
              <w:rPr>
                <w:sz w:val="20"/>
                <w:szCs w:val="20"/>
              </w:rPr>
              <w:t xml:space="preserve"> </w:t>
            </w:r>
          </w:p>
          <w:p w:rsidR="001B67B2" w:rsidRPr="0060491D" w:rsidRDefault="001B67B2" w:rsidP="001B67B2">
            <w:pPr>
              <w:pStyle w:val="Default"/>
              <w:jc w:val="left"/>
              <w:rPr>
                <w:sz w:val="20"/>
                <w:szCs w:val="20"/>
              </w:rPr>
            </w:pPr>
            <w:r>
              <w:rPr>
                <w:noProof/>
                <w:lang w:val="en-US" w:eastAsia="en-US"/>
              </w:rPr>
              <w:drawing>
                <wp:inline distT="0" distB="0" distL="0" distR="0">
                  <wp:extent cx="1542415" cy="661670"/>
                  <wp:effectExtent l="19050" t="0" r="635" b="0"/>
                  <wp:docPr id="141" name="Afbeelding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4" cstate="email"/>
                          <a:srcRect/>
                          <a:stretch>
                            <a:fillRect/>
                          </a:stretch>
                        </pic:blipFill>
                        <pic:spPr bwMode="auto">
                          <a:xfrm>
                            <a:off x="0" y="0"/>
                            <a:ext cx="1542415" cy="661670"/>
                          </a:xfrm>
                          <a:prstGeom prst="rect">
                            <a:avLst/>
                          </a:prstGeom>
                          <a:noFill/>
                          <a:ln w="9525">
                            <a:noFill/>
                            <a:miter lim="800000"/>
                            <a:headEnd/>
                            <a:tailEnd/>
                          </a:ln>
                        </pic:spPr>
                      </pic:pic>
                    </a:graphicData>
                  </a:graphic>
                </wp:inline>
              </w:drawing>
            </w:r>
          </w:p>
          <w:p w:rsidR="001B67B2" w:rsidRDefault="001B67B2" w:rsidP="00360980">
            <w:pPr>
              <w:pStyle w:val="Default"/>
              <w:numPr>
                <w:ilvl w:val="0"/>
                <w:numId w:val="15"/>
              </w:numPr>
              <w:jc w:val="left"/>
              <w:rPr>
                <w:sz w:val="20"/>
                <w:szCs w:val="20"/>
              </w:rPr>
            </w:pPr>
            <w:r>
              <w:rPr>
                <w:sz w:val="20"/>
                <w:szCs w:val="20"/>
              </w:rPr>
              <w:t>Für ‘</w:t>
            </w:r>
            <w:r>
              <w:rPr>
                <w:color w:val="FF0000"/>
                <w:sz w:val="20"/>
                <w:szCs w:val="20"/>
              </w:rPr>
              <w:t>Mate</w:t>
            </w:r>
            <w:r>
              <w:rPr>
                <w:sz w:val="20"/>
                <w:szCs w:val="20"/>
              </w:rPr>
              <w:t xml:space="preserve">’ </w:t>
            </w:r>
            <w:r>
              <w:t xml:space="preserve"> hat SolidWorks diesmal Folgendes ausgewählt</w:t>
            </w:r>
          </w:p>
          <w:p w:rsidR="001B67B2" w:rsidRDefault="001B67B2" w:rsidP="001B67B2">
            <w:pPr>
              <w:pStyle w:val="Default"/>
              <w:jc w:val="left"/>
              <w:rPr>
                <w:sz w:val="20"/>
                <w:szCs w:val="20"/>
              </w:rPr>
            </w:pPr>
            <w:r>
              <w:rPr>
                <w:sz w:val="20"/>
                <w:szCs w:val="20"/>
              </w:rPr>
              <w:t xml:space="preserve">     </w:t>
            </w:r>
            <w:r w:rsidRPr="00321DF5">
              <w:rPr>
                <w:noProof/>
                <w:lang w:val="en-US" w:eastAsia="en-US"/>
              </w:rPr>
              <w:drawing>
                <wp:inline distT="0" distB="0" distL="0" distR="0">
                  <wp:extent cx="690525" cy="211353"/>
                  <wp:effectExtent l="19050" t="0" r="0" b="0"/>
                  <wp:docPr id="324" name="Afbeelding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5" cstate="email"/>
                          <a:srcRect/>
                          <a:stretch>
                            <a:fillRect/>
                          </a:stretch>
                        </pic:blipFill>
                        <pic:spPr bwMode="auto">
                          <a:xfrm>
                            <a:off x="0" y="0"/>
                            <a:ext cx="698746" cy="213869"/>
                          </a:xfrm>
                          <a:prstGeom prst="rect">
                            <a:avLst/>
                          </a:prstGeom>
                          <a:noFill/>
                          <a:ln w="9525">
                            <a:noFill/>
                            <a:miter lim="800000"/>
                            <a:headEnd/>
                            <a:tailEnd/>
                          </a:ln>
                        </pic:spPr>
                      </pic:pic>
                    </a:graphicData>
                  </a:graphic>
                </wp:inline>
              </w:drawing>
            </w:r>
            <w:r>
              <w:rPr>
                <w:sz w:val="20"/>
                <w:szCs w:val="20"/>
              </w:rPr>
              <w:t xml:space="preserve">  </w:t>
            </w:r>
          </w:p>
          <w:p w:rsidR="001B67B2" w:rsidRDefault="001B67B2" w:rsidP="001B67B2">
            <w:pPr>
              <w:pStyle w:val="Default"/>
              <w:jc w:val="left"/>
              <w:rPr>
                <w:sz w:val="20"/>
                <w:szCs w:val="20"/>
              </w:rPr>
            </w:pPr>
          </w:p>
          <w:p w:rsidR="001B67B2" w:rsidRDefault="001B67B2" w:rsidP="00360980">
            <w:pPr>
              <w:pStyle w:val="Default"/>
              <w:numPr>
                <w:ilvl w:val="0"/>
                <w:numId w:val="15"/>
              </w:numPr>
              <w:jc w:val="left"/>
              <w:rPr>
                <w:sz w:val="20"/>
                <w:szCs w:val="20"/>
              </w:rPr>
            </w:pPr>
            <w:r>
              <w:rPr>
                <w:sz w:val="20"/>
                <w:szCs w:val="20"/>
              </w:rPr>
              <w:t>Klicken Sie auf OK, um die ‘</w:t>
            </w:r>
            <w:r>
              <w:rPr>
                <w:color w:val="FF0000"/>
                <w:sz w:val="20"/>
                <w:szCs w:val="20"/>
              </w:rPr>
              <w:t>Verknüpfung</w:t>
            </w:r>
            <w:r>
              <w:rPr>
                <w:sz w:val="20"/>
                <w:szCs w:val="20"/>
              </w:rPr>
              <w:t>’ zu bestätigen.</w:t>
            </w:r>
          </w:p>
          <w:p w:rsidR="001B67B2" w:rsidRDefault="001B67B2" w:rsidP="001B67B2">
            <w:pPr>
              <w:pStyle w:val="Default"/>
              <w:rPr>
                <w:sz w:val="20"/>
                <w:szCs w:val="20"/>
              </w:rPr>
            </w:pPr>
            <w:r>
              <w:rPr>
                <w:noProof/>
                <w:lang w:val="en-US" w:eastAsia="en-US"/>
              </w:rPr>
              <w:drawing>
                <wp:inline distT="0" distB="0" distL="0" distR="0">
                  <wp:extent cx="1548765" cy="273050"/>
                  <wp:effectExtent l="19050" t="0" r="0" b="0"/>
                  <wp:docPr id="118" name="Afbeelding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6" cstate="email"/>
                          <a:srcRect/>
                          <a:stretch>
                            <a:fillRect/>
                          </a:stretch>
                        </pic:blipFill>
                        <pic:spPr bwMode="auto">
                          <a:xfrm>
                            <a:off x="0" y="0"/>
                            <a:ext cx="1548765" cy="273050"/>
                          </a:xfrm>
                          <a:prstGeom prst="rect">
                            <a:avLst/>
                          </a:prstGeom>
                          <a:noFill/>
                          <a:ln w="9525">
                            <a:noFill/>
                            <a:miter lim="800000"/>
                            <a:headEnd/>
                            <a:tailEnd/>
                          </a:ln>
                        </pic:spPr>
                      </pic:pic>
                    </a:graphicData>
                  </a:graphic>
                </wp:inline>
              </w:drawing>
            </w:r>
          </w:p>
          <w:p w:rsidR="001B67B2" w:rsidRDefault="001B67B2" w:rsidP="001B67B2">
            <w:pPr>
              <w:pStyle w:val="Default"/>
              <w:rPr>
                <w:sz w:val="20"/>
                <w:szCs w:val="20"/>
              </w:rPr>
            </w:pPr>
          </w:p>
        </w:tc>
        <w:tc>
          <w:tcPr>
            <w:tcW w:w="7020" w:type="dxa"/>
          </w:tcPr>
          <w:p w:rsidR="001B67B2" w:rsidRDefault="001B67B2" w:rsidP="001B67B2">
            <w:pPr>
              <w:jc w:val="left"/>
              <w:rPr>
                <w:rFonts w:cs="Tahoma"/>
              </w:rPr>
            </w:pPr>
            <w:r>
              <w:rPr>
                <w:rFonts w:cs="Tahoma"/>
                <w:noProof/>
                <w:lang w:val="en-US"/>
              </w:rPr>
              <w:drawing>
                <wp:inline distT="0" distB="0" distL="0" distR="0">
                  <wp:extent cx="4319270" cy="3459480"/>
                  <wp:effectExtent l="19050" t="0" r="5080" b="0"/>
                  <wp:docPr id="138" name="Afbeelding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7" cstate="email"/>
                          <a:srcRect/>
                          <a:stretch>
                            <a:fillRect/>
                          </a:stretch>
                        </pic:blipFill>
                        <pic:spPr bwMode="auto">
                          <a:xfrm>
                            <a:off x="0" y="0"/>
                            <a:ext cx="4319270" cy="345948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Pr="00772FB6" w:rsidRDefault="001B67B2" w:rsidP="001B67B2">
            <w:pPr>
              <w:jc w:val="left"/>
              <w:rPr>
                <w:rFonts w:cs="Tahoma"/>
                <w:b/>
              </w:rPr>
            </w:pPr>
            <w:r>
              <w:rPr>
                <w:rFonts w:cs="Tahoma"/>
                <w:b/>
              </w:rPr>
              <w:t>14</w:t>
            </w:r>
          </w:p>
        </w:tc>
        <w:tc>
          <w:tcPr>
            <w:tcW w:w="2652" w:type="dxa"/>
          </w:tcPr>
          <w:p w:rsidR="001B67B2" w:rsidRDefault="001B67B2" w:rsidP="001B67B2">
            <w:pPr>
              <w:pStyle w:val="Default"/>
              <w:jc w:val="left"/>
              <w:rPr>
                <w:sz w:val="20"/>
                <w:szCs w:val="20"/>
              </w:rPr>
            </w:pPr>
            <w:r>
              <w:rPr>
                <w:sz w:val="20"/>
                <w:szCs w:val="20"/>
              </w:rPr>
              <w:t xml:space="preserve">Der Auswahlbereich im:  </w:t>
            </w:r>
            <w:r>
              <w:rPr>
                <w:color w:val="FF0000"/>
                <w:sz w:val="20"/>
                <w:szCs w:val="20"/>
              </w:rPr>
              <w:t>Property Manager</w:t>
            </w:r>
            <w:r>
              <w:rPr>
                <w:sz w:val="20"/>
                <w:szCs w:val="20"/>
              </w:rPr>
              <w:t xml:space="preserve"> wurde geleert, sodass Sie sofort die nächste Verknüpfung eingeben können. </w:t>
            </w:r>
          </w:p>
          <w:p w:rsidR="001B67B2" w:rsidRDefault="001B67B2" w:rsidP="001B67B2">
            <w:pPr>
              <w:pStyle w:val="Default"/>
              <w:jc w:val="left"/>
              <w:rPr>
                <w:sz w:val="20"/>
                <w:szCs w:val="20"/>
              </w:rPr>
            </w:pPr>
            <w:r>
              <w:rPr>
                <w:sz w:val="20"/>
                <w:szCs w:val="20"/>
              </w:rPr>
              <w:t xml:space="preserve">Um den Deckel zu befestigen, verwenden wir die Standardfläche </w:t>
            </w:r>
            <w:r>
              <w:rPr>
                <w:color w:val="FF0000"/>
                <w:sz w:val="20"/>
                <w:szCs w:val="20"/>
              </w:rPr>
              <w:t>Front Plane.</w:t>
            </w:r>
            <w:r>
              <w:rPr>
                <w:sz w:val="20"/>
                <w:szCs w:val="20"/>
              </w:rPr>
              <w:t xml:space="preserve"> Jedoch kann diese nicht im Modell, sondern ausschließlich im </w:t>
            </w:r>
            <w:r>
              <w:rPr>
                <w:color w:val="FF0000"/>
                <w:sz w:val="20"/>
                <w:szCs w:val="20"/>
              </w:rPr>
              <w:t>Feature Manager</w:t>
            </w:r>
            <w:r>
              <w:t xml:space="preserve"> </w:t>
            </w:r>
            <w:r>
              <w:rPr>
                <w:sz w:val="20"/>
                <w:szCs w:val="20"/>
              </w:rPr>
              <w:t xml:space="preserve">gewählt werden. </w:t>
            </w:r>
          </w:p>
          <w:p w:rsidR="001B67B2" w:rsidRDefault="001B67B2" w:rsidP="001B67B2">
            <w:pPr>
              <w:pStyle w:val="Default"/>
              <w:jc w:val="left"/>
              <w:rPr>
                <w:sz w:val="20"/>
                <w:szCs w:val="20"/>
              </w:rPr>
            </w:pPr>
            <w:r>
              <w:rPr>
                <w:sz w:val="20"/>
                <w:szCs w:val="20"/>
              </w:rPr>
              <w:t>Da aktuell der</w:t>
            </w:r>
            <w:r>
              <w:rPr>
                <w:color w:val="FF0000"/>
                <w:sz w:val="20"/>
                <w:szCs w:val="20"/>
              </w:rPr>
              <w:t xml:space="preserve"> Property Manager</w:t>
            </w:r>
            <w:r>
              <w:rPr>
                <w:sz w:val="20"/>
                <w:szCs w:val="20"/>
              </w:rPr>
              <w:t xml:space="preserve"> und nicht der</w:t>
            </w:r>
            <w:r>
              <w:rPr>
                <w:color w:val="FF0000"/>
                <w:sz w:val="20"/>
                <w:szCs w:val="20"/>
              </w:rPr>
              <w:t xml:space="preserve">      Feature Manager </w:t>
            </w:r>
            <w:r>
              <w:rPr>
                <w:sz w:val="20"/>
                <w:szCs w:val="20"/>
              </w:rPr>
              <w:t xml:space="preserve">angezeigt wird, müssen Sie den          </w:t>
            </w:r>
            <w:r>
              <w:rPr>
                <w:color w:val="FF0000"/>
                <w:sz w:val="20"/>
                <w:szCs w:val="20"/>
              </w:rPr>
              <w:t xml:space="preserve">Feature Manager </w:t>
            </w:r>
            <w:r>
              <w:rPr>
                <w:color w:val="auto"/>
                <w:sz w:val="20"/>
                <w:szCs w:val="20"/>
              </w:rPr>
              <w:t xml:space="preserve">verwenden, der im </w:t>
            </w:r>
            <w:r>
              <w:rPr>
                <w:sz w:val="20"/>
                <w:szCs w:val="20"/>
              </w:rPr>
              <w:t xml:space="preserve"> Grafikbereich angezeigt wird. </w:t>
            </w:r>
          </w:p>
          <w:p w:rsidR="001B67B2" w:rsidRPr="008121B8" w:rsidRDefault="001B67B2" w:rsidP="00360980">
            <w:pPr>
              <w:pStyle w:val="ListParagraph"/>
              <w:numPr>
                <w:ilvl w:val="0"/>
                <w:numId w:val="12"/>
              </w:numPr>
              <w:jc w:val="left"/>
              <w:rPr>
                <w:rFonts w:cs="Tahoma"/>
              </w:rPr>
            </w:pPr>
            <w:r>
              <w:t xml:space="preserve">Klicken Sie auf das Pluszeichen vor dem Dateinamen. </w:t>
            </w:r>
          </w:p>
          <w:p w:rsidR="001B67B2" w:rsidRPr="008121B8" w:rsidRDefault="001B67B2" w:rsidP="001B67B2">
            <w:pPr>
              <w:jc w:val="left"/>
              <w:rPr>
                <w:rFonts w:cs="Tahoma"/>
              </w:rPr>
            </w:pPr>
            <w:r>
              <w:rPr>
                <w:rFonts w:cs="Tahoma"/>
                <w:noProof/>
                <w:lang w:val="en-US"/>
              </w:rPr>
              <w:drawing>
                <wp:inline distT="0" distB="0" distL="0" distR="0">
                  <wp:extent cx="1542415" cy="273050"/>
                  <wp:effectExtent l="19050" t="0" r="635"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email"/>
                          <a:srcRect/>
                          <a:stretch>
                            <a:fillRect/>
                          </a:stretch>
                        </pic:blipFill>
                        <pic:spPr bwMode="auto">
                          <a:xfrm>
                            <a:off x="0" y="0"/>
                            <a:ext cx="1542415" cy="273050"/>
                          </a:xfrm>
                          <a:prstGeom prst="rect">
                            <a:avLst/>
                          </a:prstGeom>
                          <a:noFill/>
                          <a:ln w="9525">
                            <a:noFill/>
                            <a:miter lim="800000"/>
                            <a:headEnd/>
                            <a:tailEnd/>
                          </a:ln>
                        </pic:spPr>
                      </pic:pic>
                    </a:graphicData>
                  </a:graphic>
                </wp:inline>
              </w:drawing>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9270" cy="2524760"/>
                  <wp:effectExtent l="19050" t="0" r="5080" b="0"/>
                  <wp:docPr id="99" name="Afbeelding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9" cstate="email"/>
                          <a:srcRect/>
                          <a:stretch>
                            <a:fillRect/>
                          </a:stretch>
                        </pic:blipFill>
                        <pic:spPr bwMode="auto">
                          <a:xfrm>
                            <a:off x="0" y="0"/>
                            <a:ext cx="4319270" cy="252476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Pr="00772FB6" w:rsidRDefault="001B67B2" w:rsidP="001B67B2">
            <w:pPr>
              <w:jc w:val="left"/>
              <w:rPr>
                <w:rFonts w:cs="Tahoma"/>
                <w:b/>
              </w:rPr>
            </w:pPr>
            <w:r>
              <w:rPr>
                <w:rFonts w:cs="Tahoma"/>
                <w:b/>
              </w:rPr>
              <w:t>15</w:t>
            </w:r>
          </w:p>
        </w:tc>
        <w:tc>
          <w:tcPr>
            <w:tcW w:w="2652" w:type="dxa"/>
          </w:tcPr>
          <w:p w:rsidR="001B67B2" w:rsidRDefault="001B67B2" w:rsidP="001B67B2">
            <w:pPr>
              <w:pStyle w:val="Default"/>
              <w:jc w:val="left"/>
              <w:rPr>
                <w:sz w:val="20"/>
                <w:szCs w:val="20"/>
              </w:rPr>
            </w:pPr>
          </w:p>
          <w:p w:rsidR="001B67B2" w:rsidRDefault="001B67B2" w:rsidP="00360980">
            <w:pPr>
              <w:pStyle w:val="Default"/>
              <w:numPr>
                <w:ilvl w:val="0"/>
                <w:numId w:val="13"/>
              </w:numPr>
              <w:jc w:val="left"/>
              <w:rPr>
                <w:sz w:val="20"/>
                <w:szCs w:val="20"/>
              </w:rPr>
            </w:pPr>
            <w:r>
              <w:rPr>
                <w:sz w:val="20"/>
                <w:szCs w:val="20"/>
              </w:rPr>
              <w:t xml:space="preserve">Führen Sie dies für beide Teile durch. </w:t>
            </w:r>
          </w:p>
          <w:p w:rsidR="001B67B2" w:rsidRDefault="001B67B2" w:rsidP="001B67B2">
            <w:pPr>
              <w:pStyle w:val="Default"/>
              <w:jc w:val="left"/>
              <w:rPr>
                <w:sz w:val="20"/>
                <w:szCs w:val="20"/>
              </w:rPr>
            </w:pPr>
          </w:p>
          <w:p w:rsidR="001B67B2" w:rsidRDefault="001B67B2" w:rsidP="001B67B2">
            <w:pPr>
              <w:pStyle w:val="Default"/>
              <w:jc w:val="left"/>
            </w:pPr>
            <w:r>
              <w:rPr>
                <w:b/>
                <w:color w:val="auto"/>
                <w:sz w:val="20"/>
                <w:szCs w:val="20"/>
              </w:rPr>
              <w:t>Achtung</w:t>
            </w:r>
            <w:r>
              <w:rPr>
                <w:b/>
                <w:sz w:val="20"/>
                <w:szCs w:val="20"/>
              </w:rPr>
              <w:t>!</w:t>
            </w:r>
            <w:r>
              <w:rPr>
                <w:sz w:val="20"/>
                <w:szCs w:val="20"/>
              </w:rPr>
              <w:t xml:space="preserve"> Nachdem Sie auf das erste Pluszeichen geklickt haben, rollt die Liste nach unten. </w:t>
            </w:r>
          </w:p>
          <w:p w:rsidR="001B67B2" w:rsidRPr="00772FB6" w:rsidRDefault="001B67B2" w:rsidP="001B67B2">
            <w:pPr>
              <w:pStyle w:val="Default"/>
            </w:pPr>
          </w:p>
        </w:tc>
        <w:tc>
          <w:tcPr>
            <w:tcW w:w="7020" w:type="dxa"/>
          </w:tcPr>
          <w:p w:rsidR="001B67B2" w:rsidRDefault="001B67B2" w:rsidP="001B67B2">
            <w:pPr>
              <w:jc w:val="left"/>
              <w:rPr>
                <w:rFonts w:cs="Tahoma"/>
              </w:rPr>
            </w:pPr>
            <w:r>
              <w:rPr>
                <w:rFonts w:cs="Tahoma"/>
                <w:noProof/>
                <w:lang w:val="en-US"/>
              </w:rPr>
              <w:drawing>
                <wp:inline distT="0" distB="0" distL="0" distR="0">
                  <wp:extent cx="4319270" cy="3207385"/>
                  <wp:effectExtent l="19050" t="0" r="5080" b="0"/>
                  <wp:docPr id="102" name="Afbeelding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0" cstate="email"/>
                          <a:srcRect/>
                          <a:stretch>
                            <a:fillRect/>
                          </a:stretch>
                        </pic:blipFill>
                        <pic:spPr bwMode="auto">
                          <a:xfrm>
                            <a:off x="0" y="0"/>
                            <a:ext cx="4319270" cy="320738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Pr="00772FB6" w:rsidRDefault="001B67B2" w:rsidP="001B67B2">
            <w:pPr>
              <w:jc w:val="left"/>
              <w:rPr>
                <w:rFonts w:cs="Tahoma"/>
                <w:b/>
              </w:rPr>
            </w:pPr>
            <w:r>
              <w:rPr>
                <w:rFonts w:cs="Tahoma"/>
                <w:b/>
              </w:rPr>
              <w:t>16</w:t>
            </w:r>
          </w:p>
        </w:tc>
        <w:tc>
          <w:tcPr>
            <w:tcW w:w="2652" w:type="dxa"/>
          </w:tcPr>
          <w:p w:rsidR="001B67B2" w:rsidRPr="00824525" w:rsidRDefault="001B67B2" w:rsidP="00360980">
            <w:pPr>
              <w:pStyle w:val="Default"/>
              <w:numPr>
                <w:ilvl w:val="0"/>
                <w:numId w:val="21"/>
              </w:numPr>
              <w:jc w:val="left"/>
              <w:rPr>
                <w:sz w:val="20"/>
                <w:szCs w:val="20"/>
              </w:rPr>
            </w:pPr>
            <w:r>
              <w:rPr>
                <w:sz w:val="20"/>
                <w:szCs w:val="20"/>
              </w:rPr>
              <w:t xml:space="preserve">Wählen Sie im Teil </w:t>
            </w:r>
            <w:r>
              <w:rPr>
                <w:b/>
                <w:sz w:val="20"/>
                <w:szCs w:val="20"/>
                <w:u w:val="single"/>
              </w:rPr>
              <w:t>Behuizing</w:t>
            </w:r>
            <w:r>
              <w:rPr>
                <w:sz w:val="20"/>
                <w:szCs w:val="20"/>
              </w:rPr>
              <w:t xml:space="preserve"> </w:t>
            </w:r>
            <w:r>
              <w:rPr>
                <w:noProof/>
                <w:lang w:val="en-US" w:eastAsia="en-US"/>
              </w:rPr>
              <w:drawing>
                <wp:inline distT="0" distB="0" distL="0" distR="0">
                  <wp:extent cx="914400" cy="198120"/>
                  <wp:effectExtent l="19050" t="0" r="0" b="0"/>
                  <wp:docPr id="111" name="Afbeelding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1" cstate="email"/>
                          <a:srcRect/>
                          <a:stretch>
                            <a:fillRect/>
                          </a:stretch>
                        </pic:blipFill>
                        <pic:spPr bwMode="auto">
                          <a:xfrm>
                            <a:off x="0" y="0"/>
                            <a:ext cx="914400" cy="198120"/>
                          </a:xfrm>
                          <a:prstGeom prst="rect">
                            <a:avLst/>
                          </a:prstGeom>
                          <a:noFill/>
                          <a:ln w="9525">
                            <a:noFill/>
                            <a:miter lim="800000"/>
                            <a:headEnd/>
                            <a:tailEnd/>
                          </a:ln>
                        </pic:spPr>
                      </pic:pic>
                    </a:graphicData>
                  </a:graphic>
                </wp:inline>
              </w:drawing>
            </w:r>
          </w:p>
          <w:p w:rsidR="001B67B2" w:rsidRDefault="001B67B2" w:rsidP="00360980">
            <w:pPr>
              <w:pStyle w:val="Default"/>
              <w:numPr>
                <w:ilvl w:val="0"/>
                <w:numId w:val="21"/>
              </w:numPr>
              <w:jc w:val="left"/>
              <w:rPr>
                <w:sz w:val="20"/>
                <w:szCs w:val="20"/>
              </w:rPr>
            </w:pPr>
            <w:r>
              <w:rPr>
                <w:sz w:val="20"/>
                <w:szCs w:val="20"/>
              </w:rPr>
              <w:t xml:space="preserve">Wählen Sie im Teil </w:t>
            </w:r>
            <w:r>
              <w:rPr>
                <w:b/>
                <w:sz w:val="20"/>
                <w:szCs w:val="20"/>
                <w:u w:val="single"/>
              </w:rPr>
              <w:t>Afsluitdop boven</w:t>
            </w:r>
            <w:r>
              <w:rPr>
                <w:sz w:val="20"/>
                <w:szCs w:val="20"/>
              </w:rPr>
              <w:t xml:space="preserve"> ebenfalls </w:t>
            </w:r>
            <w:r>
              <w:rPr>
                <w:noProof/>
                <w:lang w:val="en-US" w:eastAsia="en-US"/>
              </w:rPr>
              <w:drawing>
                <wp:inline distT="0" distB="0" distL="0" distR="0">
                  <wp:extent cx="914400" cy="198120"/>
                  <wp:effectExtent l="19050" t="0" r="0" b="0"/>
                  <wp:docPr id="114" name="Afbeelding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1" cstate="email"/>
                          <a:srcRect/>
                          <a:stretch>
                            <a:fillRect/>
                          </a:stretch>
                        </pic:blipFill>
                        <pic:spPr bwMode="auto">
                          <a:xfrm>
                            <a:off x="0" y="0"/>
                            <a:ext cx="914400" cy="198120"/>
                          </a:xfrm>
                          <a:prstGeom prst="rect">
                            <a:avLst/>
                          </a:prstGeom>
                          <a:noFill/>
                          <a:ln w="9525">
                            <a:noFill/>
                            <a:miter lim="800000"/>
                            <a:headEnd/>
                            <a:tailEnd/>
                          </a:ln>
                        </pic:spPr>
                      </pic:pic>
                    </a:graphicData>
                  </a:graphic>
                </wp:inline>
              </w:drawing>
            </w:r>
          </w:p>
          <w:p w:rsidR="001B67B2" w:rsidRDefault="001B67B2" w:rsidP="00360980">
            <w:pPr>
              <w:pStyle w:val="Default"/>
              <w:numPr>
                <w:ilvl w:val="0"/>
                <w:numId w:val="21"/>
              </w:numPr>
              <w:jc w:val="left"/>
              <w:rPr>
                <w:sz w:val="20"/>
                <w:szCs w:val="20"/>
              </w:rPr>
            </w:pPr>
            <w:r>
              <w:rPr>
                <w:sz w:val="20"/>
                <w:szCs w:val="20"/>
              </w:rPr>
              <w:t xml:space="preserve">Im blauen Bereich des </w:t>
            </w:r>
            <w:r>
              <w:rPr>
                <w:color w:val="FF0000"/>
                <w:sz w:val="20"/>
                <w:szCs w:val="20"/>
              </w:rPr>
              <w:t>Property Manager</w:t>
            </w:r>
            <w:r>
              <w:rPr>
                <w:sz w:val="20"/>
                <w:szCs w:val="20"/>
              </w:rPr>
              <w:t xml:space="preserve"> werden die gewählten Teile angezeigt. </w:t>
            </w:r>
          </w:p>
          <w:p w:rsidR="001B67B2" w:rsidRDefault="001B67B2" w:rsidP="001B67B2">
            <w:pPr>
              <w:pStyle w:val="Default"/>
              <w:ind w:left="360"/>
              <w:jc w:val="left"/>
              <w:rPr>
                <w:sz w:val="20"/>
                <w:szCs w:val="20"/>
              </w:rPr>
            </w:pPr>
            <w:r>
              <w:rPr>
                <w:noProof/>
                <w:lang w:val="en-US" w:eastAsia="en-US"/>
              </w:rPr>
              <w:drawing>
                <wp:inline distT="0" distB="0" distL="0" distR="0">
                  <wp:extent cx="1311607" cy="439353"/>
                  <wp:effectExtent l="19050" t="0" r="2843" b="0"/>
                  <wp:docPr id="117" name="Afbeelding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2" cstate="email"/>
                          <a:srcRect/>
                          <a:stretch>
                            <a:fillRect/>
                          </a:stretch>
                        </pic:blipFill>
                        <pic:spPr bwMode="auto">
                          <a:xfrm>
                            <a:off x="0" y="0"/>
                            <a:ext cx="1312062" cy="439505"/>
                          </a:xfrm>
                          <a:prstGeom prst="rect">
                            <a:avLst/>
                          </a:prstGeom>
                          <a:noFill/>
                          <a:ln w="9525">
                            <a:noFill/>
                            <a:miter lim="800000"/>
                            <a:headEnd/>
                            <a:tailEnd/>
                          </a:ln>
                        </pic:spPr>
                      </pic:pic>
                    </a:graphicData>
                  </a:graphic>
                </wp:inline>
              </w:drawing>
            </w:r>
          </w:p>
          <w:p w:rsidR="001B67B2" w:rsidRDefault="001B67B2" w:rsidP="00360980">
            <w:pPr>
              <w:pStyle w:val="Default"/>
              <w:numPr>
                <w:ilvl w:val="0"/>
                <w:numId w:val="21"/>
              </w:numPr>
              <w:jc w:val="left"/>
              <w:rPr>
                <w:sz w:val="20"/>
                <w:szCs w:val="20"/>
              </w:rPr>
            </w:pPr>
            <w:r>
              <w:rPr>
                <w:sz w:val="20"/>
                <w:szCs w:val="20"/>
              </w:rPr>
              <w:t>Für ‘</w:t>
            </w:r>
            <w:r>
              <w:rPr>
                <w:color w:val="FF0000"/>
                <w:sz w:val="20"/>
                <w:szCs w:val="20"/>
              </w:rPr>
              <w:t>Mate</w:t>
            </w:r>
            <w:r>
              <w:rPr>
                <w:sz w:val="20"/>
                <w:szCs w:val="20"/>
              </w:rPr>
              <w:t xml:space="preserve">’ hat SolidWorks Folgendes ausgewählt </w:t>
            </w:r>
            <w:r w:rsidRPr="00824525">
              <w:rPr>
                <w:noProof/>
                <w:sz w:val="20"/>
                <w:szCs w:val="20"/>
                <w:lang w:val="en-US" w:eastAsia="en-US"/>
              </w:rPr>
              <w:drawing>
                <wp:inline distT="0" distB="0" distL="0" distR="0">
                  <wp:extent cx="846455" cy="259080"/>
                  <wp:effectExtent l="19050" t="0" r="0" b="0"/>
                  <wp:docPr id="17" name="Afbeelding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5" cstate="email"/>
                          <a:srcRect/>
                          <a:stretch>
                            <a:fillRect/>
                          </a:stretch>
                        </pic:blipFill>
                        <pic:spPr bwMode="auto">
                          <a:xfrm>
                            <a:off x="0" y="0"/>
                            <a:ext cx="846455" cy="259080"/>
                          </a:xfrm>
                          <a:prstGeom prst="rect">
                            <a:avLst/>
                          </a:prstGeom>
                          <a:noFill/>
                          <a:ln w="9525">
                            <a:noFill/>
                            <a:miter lim="800000"/>
                            <a:headEnd/>
                            <a:tailEnd/>
                          </a:ln>
                        </pic:spPr>
                      </pic:pic>
                    </a:graphicData>
                  </a:graphic>
                </wp:inline>
              </w:drawing>
            </w:r>
            <w:r>
              <w:t xml:space="preserve"> </w:t>
            </w:r>
          </w:p>
          <w:p w:rsidR="001B67B2" w:rsidRDefault="001B67B2" w:rsidP="001B67B2">
            <w:pPr>
              <w:pStyle w:val="Default"/>
              <w:ind w:left="360"/>
              <w:jc w:val="left"/>
              <w:rPr>
                <w:sz w:val="20"/>
                <w:szCs w:val="20"/>
              </w:rPr>
            </w:pPr>
          </w:p>
          <w:p w:rsidR="001B67B2" w:rsidRDefault="001B67B2" w:rsidP="00360980">
            <w:pPr>
              <w:pStyle w:val="Default"/>
              <w:numPr>
                <w:ilvl w:val="0"/>
                <w:numId w:val="21"/>
              </w:numPr>
              <w:jc w:val="left"/>
              <w:rPr>
                <w:sz w:val="20"/>
                <w:szCs w:val="20"/>
              </w:rPr>
            </w:pPr>
            <w:r>
              <w:rPr>
                <w:sz w:val="20"/>
                <w:szCs w:val="20"/>
              </w:rPr>
              <w:t>Klicken Sie auf OK, um die ‘</w:t>
            </w:r>
            <w:r>
              <w:rPr>
                <w:color w:val="FF0000"/>
                <w:sz w:val="20"/>
                <w:szCs w:val="20"/>
              </w:rPr>
              <w:t>Verknüpfung</w:t>
            </w:r>
            <w:r>
              <w:rPr>
                <w:sz w:val="20"/>
                <w:szCs w:val="20"/>
              </w:rPr>
              <w:t>’ zu bestätigen.</w:t>
            </w:r>
          </w:p>
          <w:p w:rsidR="001B67B2" w:rsidRDefault="001B67B2" w:rsidP="001B67B2">
            <w:pPr>
              <w:pStyle w:val="Default"/>
              <w:ind w:left="360"/>
              <w:jc w:val="left"/>
              <w:rPr>
                <w:sz w:val="20"/>
                <w:szCs w:val="20"/>
              </w:rPr>
            </w:pPr>
            <w:r w:rsidRPr="00B84925">
              <w:rPr>
                <w:noProof/>
                <w:sz w:val="20"/>
                <w:szCs w:val="20"/>
                <w:lang w:val="en-US" w:eastAsia="en-US"/>
              </w:rPr>
              <w:drawing>
                <wp:inline distT="0" distB="0" distL="0" distR="0">
                  <wp:extent cx="1309067" cy="230791"/>
                  <wp:effectExtent l="19050" t="0" r="5383" b="0"/>
                  <wp:docPr id="24" name="Afbeelding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3" cstate="email"/>
                          <a:srcRect/>
                          <a:stretch>
                            <a:fillRect/>
                          </a:stretch>
                        </pic:blipFill>
                        <pic:spPr bwMode="auto">
                          <a:xfrm>
                            <a:off x="0" y="0"/>
                            <a:ext cx="1309523" cy="230871"/>
                          </a:xfrm>
                          <a:prstGeom prst="rect">
                            <a:avLst/>
                          </a:prstGeom>
                          <a:noFill/>
                          <a:ln w="9525">
                            <a:noFill/>
                            <a:miter lim="800000"/>
                            <a:headEnd/>
                            <a:tailEnd/>
                          </a:ln>
                        </pic:spPr>
                      </pic:pic>
                    </a:graphicData>
                  </a:graphic>
                </wp:inline>
              </w:drawing>
            </w:r>
          </w:p>
          <w:p w:rsidR="001B67B2" w:rsidRPr="00822111" w:rsidRDefault="001B67B2" w:rsidP="00360980">
            <w:pPr>
              <w:pStyle w:val="Default"/>
              <w:numPr>
                <w:ilvl w:val="0"/>
                <w:numId w:val="21"/>
              </w:numPr>
              <w:jc w:val="left"/>
              <w:rPr>
                <w:sz w:val="20"/>
                <w:szCs w:val="20"/>
              </w:rPr>
            </w:pPr>
            <w:r>
              <w:rPr>
                <w:sz w:val="20"/>
                <w:szCs w:val="20"/>
              </w:rPr>
              <w:t xml:space="preserve">Klicken Sie erneut auf OK, um </w:t>
            </w:r>
            <w:r>
              <w:rPr>
                <w:color w:val="auto"/>
                <w:sz w:val="20"/>
                <w:szCs w:val="20"/>
              </w:rPr>
              <w:t xml:space="preserve">den </w:t>
            </w:r>
            <w:r>
              <w:rPr>
                <w:color w:val="FF0000"/>
                <w:sz w:val="20"/>
                <w:szCs w:val="20"/>
              </w:rPr>
              <w:t>Property Manager</w:t>
            </w:r>
            <w:r>
              <w:rPr>
                <w:sz w:val="20"/>
                <w:szCs w:val="20"/>
              </w:rPr>
              <w:t xml:space="preserve"> zu schließen.   </w:t>
            </w:r>
          </w:p>
        </w:tc>
        <w:tc>
          <w:tcPr>
            <w:tcW w:w="7020" w:type="dxa"/>
          </w:tcPr>
          <w:p w:rsidR="001B67B2" w:rsidRDefault="001B67B2" w:rsidP="001B67B2">
            <w:pPr>
              <w:jc w:val="left"/>
              <w:rPr>
                <w:rFonts w:cs="Tahoma"/>
              </w:rPr>
            </w:pPr>
            <w:r>
              <w:rPr>
                <w:rFonts w:cs="Tahoma"/>
                <w:noProof/>
                <w:lang w:val="en-US"/>
              </w:rPr>
              <w:drawing>
                <wp:inline distT="0" distB="0" distL="0" distR="0">
                  <wp:extent cx="4319270" cy="5015865"/>
                  <wp:effectExtent l="19050" t="0" r="5080" b="0"/>
                  <wp:docPr id="108" name="Afbeelding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email"/>
                          <a:srcRect/>
                          <a:stretch>
                            <a:fillRect/>
                          </a:stretch>
                        </pic:blipFill>
                        <pic:spPr bwMode="auto">
                          <a:xfrm>
                            <a:off x="0" y="0"/>
                            <a:ext cx="4319270" cy="5015865"/>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17</w:t>
            </w:r>
          </w:p>
          <w:p w:rsidR="001B67B2" w:rsidRPr="00772FB6" w:rsidRDefault="001B67B2" w:rsidP="001B67B2">
            <w:pPr>
              <w:jc w:val="left"/>
              <w:rPr>
                <w:rFonts w:cs="Tahoma"/>
                <w:b/>
              </w:rPr>
            </w:pPr>
          </w:p>
        </w:tc>
        <w:tc>
          <w:tcPr>
            <w:tcW w:w="2652" w:type="dxa"/>
          </w:tcPr>
          <w:p w:rsidR="001B67B2" w:rsidRPr="00410259" w:rsidRDefault="001B67B2" w:rsidP="001B67B2">
            <w:pPr>
              <w:pStyle w:val="Default"/>
              <w:jc w:val="left"/>
              <w:rPr>
                <w:sz w:val="20"/>
                <w:szCs w:val="20"/>
              </w:rPr>
            </w:pPr>
            <w:r>
              <w:rPr>
                <w:sz w:val="20"/>
                <w:szCs w:val="20"/>
              </w:rPr>
              <w:t xml:space="preserve">Fügen Sie jetzt die anderen erforderlichen Teile hinzu, </w:t>
            </w:r>
          </w:p>
          <w:p w:rsidR="001B67B2" w:rsidRPr="00410259" w:rsidRDefault="001B67B2" w:rsidP="001B67B2">
            <w:pPr>
              <w:pStyle w:val="Default"/>
              <w:jc w:val="left"/>
              <w:rPr>
                <w:sz w:val="20"/>
                <w:szCs w:val="20"/>
              </w:rPr>
            </w:pPr>
            <w:r>
              <w:rPr>
                <w:sz w:val="20"/>
                <w:szCs w:val="20"/>
              </w:rPr>
              <w:t xml:space="preserve">indem Sie die Schritte 5 bis 7 wiederholen. </w:t>
            </w:r>
          </w:p>
          <w:p w:rsidR="001B67B2" w:rsidRPr="00410259" w:rsidRDefault="001B67B2" w:rsidP="001B67B2">
            <w:pPr>
              <w:pStyle w:val="Default"/>
              <w:jc w:val="left"/>
              <w:rPr>
                <w:sz w:val="20"/>
                <w:szCs w:val="20"/>
              </w:rPr>
            </w:pPr>
            <w:r>
              <w:rPr>
                <w:sz w:val="20"/>
                <w:szCs w:val="20"/>
              </w:rPr>
              <w:t>Dies sollte in folgender Reihenfolge geschehen.</w:t>
            </w:r>
          </w:p>
          <w:p w:rsidR="001B67B2" w:rsidRPr="00410259" w:rsidRDefault="001B67B2" w:rsidP="00360980">
            <w:pPr>
              <w:pStyle w:val="Default"/>
              <w:numPr>
                <w:ilvl w:val="0"/>
                <w:numId w:val="14"/>
              </w:numPr>
              <w:jc w:val="left"/>
              <w:rPr>
                <w:sz w:val="20"/>
                <w:szCs w:val="20"/>
              </w:rPr>
            </w:pPr>
            <w:r>
              <w:rPr>
                <w:sz w:val="20"/>
                <w:szCs w:val="20"/>
              </w:rPr>
              <w:t>Befestigungsstange</w:t>
            </w:r>
          </w:p>
          <w:p w:rsidR="001B67B2" w:rsidRDefault="001B67B2" w:rsidP="00360980">
            <w:pPr>
              <w:pStyle w:val="Default"/>
              <w:numPr>
                <w:ilvl w:val="0"/>
                <w:numId w:val="14"/>
              </w:numPr>
              <w:jc w:val="left"/>
              <w:rPr>
                <w:sz w:val="20"/>
                <w:szCs w:val="20"/>
              </w:rPr>
            </w:pPr>
            <w:r>
              <w:rPr>
                <w:sz w:val="20"/>
                <w:szCs w:val="20"/>
              </w:rPr>
              <w:t>Antriebswelle</w:t>
            </w:r>
          </w:p>
          <w:p w:rsidR="001B67B2" w:rsidRDefault="001B67B2" w:rsidP="00360980">
            <w:pPr>
              <w:pStyle w:val="Default"/>
              <w:numPr>
                <w:ilvl w:val="0"/>
                <w:numId w:val="14"/>
              </w:numPr>
              <w:jc w:val="left"/>
              <w:rPr>
                <w:sz w:val="20"/>
                <w:szCs w:val="20"/>
              </w:rPr>
            </w:pPr>
            <w:r>
              <w:rPr>
                <w:sz w:val="20"/>
                <w:szCs w:val="20"/>
              </w:rPr>
              <w:t>Grundplatte aus Blech</w:t>
            </w:r>
          </w:p>
          <w:p w:rsidR="001B67B2" w:rsidRDefault="001B67B2" w:rsidP="00360980">
            <w:pPr>
              <w:pStyle w:val="Default"/>
              <w:numPr>
                <w:ilvl w:val="0"/>
                <w:numId w:val="14"/>
              </w:numPr>
              <w:jc w:val="left"/>
              <w:rPr>
                <w:sz w:val="20"/>
                <w:szCs w:val="20"/>
              </w:rPr>
            </w:pPr>
            <w:r>
              <w:rPr>
                <w:sz w:val="20"/>
                <w:szCs w:val="20"/>
              </w:rPr>
              <w:t>Auflagerplatte</w:t>
            </w:r>
          </w:p>
          <w:p w:rsidR="001B67B2" w:rsidRDefault="001B67B2" w:rsidP="00360980">
            <w:pPr>
              <w:pStyle w:val="Default"/>
              <w:numPr>
                <w:ilvl w:val="0"/>
                <w:numId w:val="14"/>
              </w:numPr>
              <w:jc w:val="left"/>
              <w:rPr>
                <w:sz w:val="20"/>
                <w:szCs w:val="20"/>
              </w:rPr>
            </w:pPr>
            <w:r>
              <w:rPr>
                <w:sz w:val="20"/>
                <w:szCs w:val="20"/>
              </w:rPr>
              <w:t>Telefonhalterung</w:t>
            </w:r>
          </w:p>
          <w:p w:rsidR="001B67B2" w:rsidRDefault="001B67B2" w:rsidP="00360980">
            <w:pPr>
              <w:pStyle w:val="Default"/>
              <w:numPr>
                <w:ilvl w:val="0"/>
                <w:numId w:val="14"/>
              </w:numPr>
              <w:jc w:val="left"/>
              <w:rPr>
                <w:sz w:val="20"/>
                <w:szCs w:val="20"/>
              </w:rPr>
            </w:pPr>
            <w:r>
              <w:rPr>
                <w:sz w:val="20"/>
                <w:szCs w:val="20"/>
              </w:rPr>
              <w:t>Windschaufel</w:t>
            </w:r>
          </w:p>
          <w:p w:rsidR="001B67B2" w:rsidRDefault="001B67B2" w:rsidP="00360980">
            <w:pPr>
              <w:pStyle w:val="Default"/>
              <w:numPr>
                <w:ilvl w:val="0"/>
                <w:numId w:val="14"/>
              </w:numPr>
              <w:jc w:val="left"/>
              <w:rPr>
                <w:sz w:val="20"/>
                <w:szCs w:val="20"/>
              </w:rPr>
            </w:pPr>
            <w:r>
              <w:rPr>
                <w:sz w:val="20"/>
                <w:szCs w:val="20"/>
              </w:rPr>
              <w:t>Unterer Deckel</w:t>
            </w:r>
          </w:p>
          <w:p w:rsidR="001B67B2" w:rsidRDefault="001B67B2" w:rsidP="00360980">
            <w:pPr>
              <w:pStyle w:val="Default"/>
              <w:numPr>
                <w:ilvl w:val="0"/>
                <w:numId w:val="14"/>
              </w:numPr>
              <w:jc w:val="left"/>
              <w:rPr>
                <w:sz w:val="20"/>
                <w:szCs w:val="20"/>
              </w:rPr>
            </w:pPr>
            <w:r>
              <w:rPr>
                <w:sz w:val="20"/>
                <w:szCs w:val="20"/>
              </w:rPr>
              <w:t>Magnethalter</w:t>
            </w:r>
          </w:p>
          <w:p w:rsidR="001B67B2" w:rsidRPr="00410259" w:rsidRDefault="001B67B2" w:rsidP="00360980">
            <w:pPr>
              <w:pStyle w:val="Default"/>
              <w:numPr>
                <w:ilvl w:val="0"/>
                <w:numId w:val="14"/>
              </w:numPr>
              <w:jc w:val="left"/>
              <w:rPr>
                <w:sz w:val="20"/>
                <w:szCs w:val="20"/>
              </w:rPr>
            </w:pPr>
            <w:r>
              <w:rPr>
                <w:sz w:val="20"/>
                <w:szCs w:val="20"/>
              </w:rPr>
              <w:t>Deckel</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2920" cy="2408555"/>
                  <wp:effectExtent l="1905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email"/>
                          <a:srcRect/>
                          <a:stretch>
                            <a:fillRect/>
                          </a:stretch>
                        </pic:blipFill>
                        <pic:spPr bwMode="auto">
                          <a:xfrm>
                            <a:off x="0" y="0"/>
                            <a:ext cx="4312920" cy="240855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Pr="00772FB6" w:rsidRDefault="001B67B2" w:rsidP="001B67B2">
            <w:pPr>
              <w:jc w:val="left"/>
              <w:rPr>
                <w:rFonts w:cs="Tahoma"/>
                <w:b/>
              </w:rPr>
            </w:pPr>
            <w:r>
              <w:rPr>
                <w:rFonts w:cs="Tahoma"/>
                <w:b/>
              </w:rPr>
              <w:t>18</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Wir setzen die Montage der Windmühle fort.</w:t>
            </w:r>
          </w:p>
          <w:p w:rsidR="001B67B2" w:rsidRDefault="001B67B2" w:rsidP="00360980">
            <w:pPr>
              <w:pStyle w:val="ListParagraph"/>
              <w:numPr>
                <w:ilvl w:val="0"/>
                <w:numId w:val="17"/>
              </w:numPr>
              <w:jc w:val="left"/>
              <w:rPr>
                <w:rFonts w:cs="Tahoma"/>
              </w:rPr>
            </w:pPr>
            <w:r>
              <w:rPr>
                <w:rFonts w:cs="Tahoma"/>
              </w:rPr>
              <w:t xml:space="preserve">Ziehen Sie die </w:t>
            </w:r>
            <w:r>
              <w:rPr>
                <w:rFonts w:cs="Tahoma"/>
                <w:b/>
                <w:u w:val="single"/>
              </w:rPr>
              <w:t>base sheet (Grundplatte)</w:t>
            </w:r>
            <w:r>
              <w:rPr>
                <w:rFonts w:cs="Tahoma"/>
              </w:rPr>
              <w:t xml:space="preserve"> und die </w:t>
            </w:r>
            <w:r>
              <w:rPr>
                <w:rFonts w:cs="Tahoma"/>
                <w:b/>
                <w:u w:val="single"/>
              </w:rPr>
              <w:t>bearing plate (Auflagerplatte)</w:t>
            </w:r>
            <w:r>
              <w:rPr>
                <w:rFonts w:cs="Tahoma"/>
              </w:rPr>
              <w:t xml:space="preserve"> etwas nach unten.</w:t>
            </w:r>
          </w:p>
          <w:p w:rsidR="001B67B2" w:rsidRDefault="001B67B2" w:rsidP="001B67B2">
            <w:pPr>
              <w:pStyle w:val="ListParagraph"/>
              <w:ind w:left="360"/>
              <w:jc w:val="left"/>
              <w:rPr>
                <w:rFonts w:cs="Tahoma"/>
              </w:rPr>
            </w:pPr>
          </w:p>
          <w:p w:rsidR="001B67B2" w:rsidRPr="00DC1B3B" w:rsidRDefault="001B67B2" w:rsidP="00360980">
            <w:pPr>
              <w:pStyle w:val="ListParagraph"/>
              <w:numPr>
                <w:ilvl w:val="0"/>
                <w:numId w:val="17"/>
              </w:numPr>
              <w:jc w:val="left"/>
              <w:rPr>
                <w:rFonts w:cs="Tahoma"/>
              </w:rPr>
            </w:pPr>
            <w:r>
              <w:rPr>
                <w:rFonts w:cs="Tahoma"/>
              </w:rPr>
              <w:t xml:space="preserve">Öffnen Sie mit dem Pfeil unter Move Component das Pull-Down Menü. </w:t>
            </w:r>
          </w:p>
          <w:p w:rsidR="001B67B2" w:rsidRDefault="001B67B2" w:rsidP="001B67B2">
            <w:pPr>
              <w:pStyle w:val="ListParagraph"/>
              <w:ind w:left="360"/>
              <w:jc w:val="left"/>
              <w:rPr>
                <w:rFonts w:cs="Tahoma"/>
              </w:rPr>
            </w:pPr>
            <w:r>
              <w:rPr>
                <w:rFonts w:cs="Tahoma"/>
                <w:noProof/>
                <w:lang w:val="en-US"/>
              </w:rPr>
              <w:drawing>
                <wp:inline distT="0" distB="0" distL="0" distR="0">
                  <wp:extent cx="410854" cy="501797"/>
                  <wp:effectExtent l="19050" t="0" r="8246"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email"/>
                          <a:srcRect/>
                          <a:stretch>
                            <a:fillRect/>
                          </a:stretch>
                        </pic:blipFill>
                        <pic:spPr bwMode="auto">
                          <a:xfrm>
                            <a:off x="0" y="0"/>
                            <a:ext cx="410997" cy="501971"/>
                          </a:xfrm>
                          <a:prstGeom prst="rect">
                            <a:avLst/>
                          </a:prstGeom>
                          <a:noFill/>
                          <a:ln w="9525">
                            <a:noFill/>
                            <a:miter lim="800000"/>
                            <a:headEnd/>
                            <a:tailEnd/>
                          </a:ln>
                        </pic:spPr>
                      </pic:pic>
                    </a:graphicData>
                  </a:graphic>
                </wp:inline>
              </w:drawing>
            </w:r>
          </w:p>
          <w:p w:rsidR="001B67B2" w:rsidRPr="00195129" w:rsidRDefault="001B67B2" w:rsidP="001B67B2">
            <w:pPr>
              <w:pStyle w:val="ListParagraph"/>
              <w:rPr>
                <w:rFonts w:cs="Tahoma"/>
              </w:rPr>
            </w:pPr>
          </w:p>
          <w:p w:rsidR="001B67B2" w:rsidRPr="00195129" w:rsidRDefault="001B67B2" w:rsidP="00360980">
            <w:pPr>
              <w:pStyle w:val="ListParagraph"/>
              <w:numPr>
                <w:ilvl w:val="0"/>
                <w:numId w:val="17"/>
              </w:numPr>
              <w:jc w:val="left"/>
              <w:rPr>
                <w:rFonts w:cs="Tahoma"/>
              </w:rPr>
            </w:pPr>
            <w:r>
              <w:rPr>
                <w:rFonts w:cs="Tahoma"/>
              </w:rPr>
              <w:t xml:space="preserve">Wählen Sie dann </w:t>
            </w:r>
          </w:p>
          <w:p w:rsidR="001B67B2" w:rsidRPr="00772FB6" w:rsidRDefault="001B67B2" w:rsidP="001B67B2">
            <w:pPr>
              <w:jc w:val="left"/>
              <w:rPr>
                <w:rFonts w:cs="Tahoma"/>
              </w:rPr>
            </w:pPr>
            <w:r>
              <w:rPr>
                <w:rFonts w:cs="Tahoma"/>
                <w:noProof/>
                <w:lang w:val="en-US"/>
              </w:rPr>
              <w:drawing>
                <wp:inline distT="0" distB="0" distL="0" distR="0">
                  <wp:extent cx="1316990" cy="191135"/>
                  <wp:effectExtent l="1905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email"/>
                          <a:srcRect/>
                          <a:stretch>
                            <a:fillRect/>
                          </a:stretch>
                        </pic:blipFill>
                        <pic:spPr bwMode="auto">
                          <a:xfrm>
                            <a:off x="0" y="0"/>
                            <a:ext cx="1316990" cy="191135"/>
                          </a:xfrm>
                          <a:prstGeom prst="rect">
                            <a:avLst/>
                          </a:prstGeom>
                          <a:noFill/>
                          <a:ln w="9525">
                            <a:noFill/>
                            <a:miter lim="800000"/>
                            <a:headEnd/>
                            <a:tailEnd/>
                          </a:ln>
                        </pic:spPr>
                      </pic:pic>
                    </a:graphicData>
                  </a:graphic>
                </wp:inline>
              </w:drawing>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2920" cy="2736215"/>
                  <wp:effectExtent l="1905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email"/>
                          <a:srcRect/>
                          <a:stretch>
                            <a:fillRect/>
                          </a:stretch>
                        </pic:blipFill>
                        <pic:spPr bwMode="auto">
                          <a:xfrm>
                            <a:off x="0" y="0"/>
                            <a:ext cx="4312920" cy="2736215"/>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Pr="00772FB6" w:rsidRDefault="001B67B2" w:rsidP="001B67B2">
            <w:pPr>
              <w:jc w:val="left"/>
              <w:rPr>
                <w:rFonts w:cs="Tahoma"/>
                <w:b/>
              </w:rPr>
            </w:pPr>
            <w:r>
              <w:rPr>
                <w:rFonts w:cs="Tahoma"/>
                <w:b/>
              </w:rPr>
              <w:t>19</w:t>
            </w:r>
          </w:p>
        </w:tc>
        <w:tc>
          <w:tcPr>
            <w:tcW w:w="2652" w:type="dxa"/>
          </w:tcPr>
          <w:p w:rsidR="001B67B2" w:rsidRDefault="001B67B2" w:rsidP="001B67B2">
            <w:pPr>
              <w:jc w:val="left"/>
              <w:rPr>
                <w:rFonts w:cs="Tahoma"/>
              </w:rPr>
            </w:pPr>
          </w:p>
          <w:p w:rsidR="001B67B2" w:rsidRDefault="001B67B2" w:rsidP="00360980">
            <w:pPr>
              <w:pStyle w:val="ListParagraph"/>
              <w:numPr>
                <w:ilvl w:val="0"/>
                <w:numId w:val="18"/>
              </w:numPr>
              <w:jc w:val="left"/>
              <w:rPr>
                <w:rFonts w:cs="Tahoma"/>
              </w:rPr>
            </w:pPr>
            <w:r>
              <w:rPr>
                <w:rFonts w:cs="Tahoma"/>
              </w:rPr>
              <w:t xml:space="preserve">Drehen Sie die </w:t>
            </w:r>
            <w:r>
              <w:rPr>
                <w:rFonts w:cs="Tahoma"/>
                <w:b/>
                <w:u w:val="single"/>
              </w:rPr>
              <w:t>bearing plate</w:t>
            </w:r>
            <w:r>
              <w:rPr>
                <w:rFonts w:cs="Tahoma"/>
              </w:rPr>
              <w:t xml:space="preserve"> wie in nebenstehender Abbildung.</w:t>
            </w:r>
          </w:p>
          <w:p w:rsidR="001B67B2" w:rsidRDefault="001B67B2" w:rsidP="001B67B2">
            <w:pPr>
              <w:pStyle w:val="ListParagraph"/>
              <w:ind w:left="360"/>
              <w:jc w:val="left"/>
              <w:rPr>
                <w:rFonts w:cs="Tahoma"/>
              </w:rPr>
            </w:pPr>
          </w:p>
          <w:p w:rsidR="001B67B2" w:rsidRDefault="001B67B2" w:rsidP="00360980">
            <w:pPr>
              <w:pStyle w:val="ListParagraph"/>
              <w:numPr>
                <w:ilvl w:val="0"/>
                <w:numId w:val="18"/>
              </w:numPr>
              <w:jc w:val="left"/>
              <w:rPr>
                <w:rFonts w:cs="Tahoma"/>
              </w:rPr>
            </w:pPr>
            <w:r>
              <w:rPr>
                <w:rFonts w:cs="Tahoma"/>
              </w:rPr>
              <w:t xml:space="preserve">Klicken Sie auf OK. </w:t>
            </w:r>
          </w:p>
          <w:p w:rsidR="001B67B2" w:rsidRPr="00B16C6F" w:rsidRDefault="001B67B2" w:rsidP="001B67B2">
            <w:pPr>
              <w:pStyle w:val="ListParagraph"/>
              <w:rPr>
                <w:rFonts w:cs="Tahoma"/>
              </w:rPr>
            </w:pPr>
          </w:p>
          <w:p w:rsidR="001B67B2" w:rsidRPr="00DC1B3B" w:rsidRDefault="001B67B2" w:rsidP="001B67B2">
            <w:pPr>
              <w:pStyle w:val="ListParagraph"/>
              <w:ind w:left="360"/>
              <w:jc w:val="left"/>
              <w:rPr>
                <w:rFonts w:cs="Tahoma"/>
              </w:rPr>
            </w:pPr>
            <w:r>
              <w:rPr>
                <w:rFonts w:cs="Tahoma"/>
              </w:rPr>
              <w:t xml:space="preserve"> </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3600000" cy="2659044"/>
                  <wp:effectExtent l="19050" t="0" r="45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email"/>
                          <a:srcRect/>
                          <a:stretch>
                            <a:fillRect/>
                          </a:stretch>
                        </pic:blipFill>
                        <pic:spPr bwMode="auto">
                          <a:xfrm>
                            <a:off x="0" y="0"/>
                            <a:ext cx="3600000" cy="2659044"/>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Pr="00772FB6" w:rsidRDefault="001B67B2" w:rsidP="001B67B2">
            <w:pPr>
              <w:jc w:val="left"/>
              <w:rPr>
                <w:rFonts w:cs="Tahoma"/>
                <w:b/>
              </w:rPr>
            </w:pPr>
            <w:r>
              <w:rPr>
                <w:rFonts w:cs="Tahoma"/>
                <w:b/>
              </w:rPr>
              <w:t>20</w:t>
            </w:r>
          </w:p>
        </w:tc>
        <w:tc>
          <w:tcPr>
            <w:tcW w:w="2652" w:type="dxa"/>
          </w:tcPr>
          <w:p w:rsidR="001B67B2" w:rsidRDefault="001B67B2" w:rsidP="001B67B2">
            <w:pPr>
              <w:jc w:val="left"/>
              <w:rPr>
                <w:rFonts w:cs="Tahoma"/>
              </w:rPr>
            </w:pPr>
          </w:p>
          <w:p w:rsidR="001B67B2" w:rsidRPr="00743DE9" w:rsidRDefault="001B67B2" w:rsidP="001B67B2">
            <w:pPr>
              <w:jc w:val="left"/>
              <w:rPr>
                <w:rFonts w:cs="Tahoma"/>
              </w:rPr>
            </w:pPr>
            <w:r>
              <w:rPr>
                <w:rFonts w:cs="Tahoma"/>
              </w:rPr>
              <w:t xml:space="preserve">Vergrößern Sie die Grundplatte </w:t>
            </w:r>
            <w:r>
              <w:rPr>
                <w:rFonts w:cs="Tahoma"/>
                <w:b/>
                <w:u w:val="single"/>
              </w:rPr>
              <w:t>(base sheet)</w:t>
            </w:r>
            <w:r>
              <w:rPr>
                <w:rFonts w:cs="Tahoma"/>
              </w:rPr>
              <w:t xml:space="preserve">, um zu sehen, auf welcher Seite sich die vertieften Bohrungen befinden. </w:t>
            </w:r>
          </w:p>
          <w:p w:rsidR="001B67B2" w:rsidRPr="00772FB6" w:rsidRDefault="001B67B2" w:rsidP="001B67B2">
            <w:pPr>
              <w:jc w:val="left"/>
              <w:rPr>
                <w:rFonts w:cs="Tahoma"/>
              </w:rPr>
            </w:pPr>
            <w:r>
              <w:rPr>
                <w:rFonts w:cs="Tahoma"/>
              </w:rPr>
              <w:t>Wenn diese sichtbar sind, drehen Sie das Teil so, dass sich die vertieften Bohrungen am Boden befinden.</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2160000" cy="2138299"/>
                  <wp:effectExtent l="19050" t="0" r="0" b="0"/>
                  <wp:docPr id="3"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email"/>
                          <a:srcRect/>
                          <a:stretch>
                            <a:fillRect/>
                          </a:stretch>
                        </pic:blipFill>
                        <pic:spPr bwMode="auto">
                          <a:xfrm>
                            <a:off x="0" y="0"/>
                            <a:ext cx="2160000" cy="2138299"/>
                          </a:xfrm>
                          <a:prstGeom prst="rect">
                            <a:avLst/>
                          </a:prstGeom>
                          <a:noFill/>
                          <a:ln w="9525">
                            <a:noFill/>
                            <a:miter lim="800000"/>
                            <a:headEnd/>
                            <a:tailEnd/>
                          </a:ln>
                        </pic:spPr>
                      </pic:pic>
                    </a:graphicData>
                  </a:graphic>
                </wp:inline>
              </w:drawing>
            </w:r>
            <w:r>
              <w:rPr>
                <w:rFonts w:cs="Tahoma"/>
              </w:rPr>
              <w:t xml:space="preserve"> </w:t>
            </w:r>
            <w:r>
              <w:rPr>
                <w:rFonts w:cs="Tahoma"/>
                <w:noProof/>
                <w:lang w:val="en-US"/>
              </w:rPr>
              <w:drawing>
                <wp:inline distT="0" distB="0" distL="0" distR="0">
                  <wp:extent cx="2047739" cy="2135874"/>
                  <wp:effectExtent l="19050" t="0" r="0"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cstate="email"/>
                          <a:srcRect/>
                          <a:stretch>
                            <a:fillRect/>
                          </a:stretch>
                        </pic:blipFill>
                        <pic:spPr bwMode="auto">
                          <a:xfrm>
                            <a:off x="0" y="0"/>
                            <a:ext cx="2048353" cy="2136514"/>
                          </a:xfrm>
                          <a:prstGeom prst="rect">
                            <a:avLst/>
                          </a:prstGeom>
                          <a:noFill/>
                          <a:ln w="9525">
                            <a:noFill/>
                            <a:miter lim="800000"/>
                            <a:headEnd/>
                            <a:tailEnd/>
                          </a:ln>
                        </pic:spPr>
                      </pic:pic>
                    </a:graphicData>
                  </a:graphic>
                </wp:inline>
              </w:drawing>
            </w:r>
          </w:p>
          <w:p w:rsidR="001B67B2" w:rsidRPr="00772FB6" w:rsidRDefault="001B67B2" w:rsidP="00771612">
            <w:pPr>
              <w:jc w:val="left"/>
              <w:rPr>
                <w:rFonts w:cs="Tahoma"/>
              </w:rPr>
            </w:pPr>
            <w:r>
              <w:rPr>
                <w:rFonts w:cs="Tahoma"/>
              </w:rPr>
              <w:t xml:space="preserve">                        Nicht so!                                            Sondern so!</w:t>
            </w: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21</w:t>
            </w:r>
          </w:p>
          <w:p w:rsidR="001B67B2" w:rsidRPr="00772FB6" w:rsidRDefault="001B67B2" w:rsidP="001B67B2">
            <w:pPr>
              <w:jc w:val="left"/>
              <w:rPr>
                <w:rFonts w:cs="Tahoma"/>
                <w:b/>
              </w:rPr>
            </w:pPr>
          </w:p>
        </w:tc>
        <w:tc>
          <w:tcPr>
            <w:tcW w:w="2652" w:type="dxa"/>
          </w:tcPr>
          <w:p w:rsidR="001B67B2" w:rsidRDefault="001B67B2" w:rsidP="001B67B2">
            <w:pPr>
              <w:jc w:val="left"/>
              <w:rPr>
                <w:rFonts w:cs="Tahoma"/>
              </w:rPr>
            </w:pPr>
          </w:p>
          <w:p w:rsidR="001B67B2" w:rsidRPr="00065CE7" w:rsidRDefault="001B67B2" w:rsidP="00360980">
            <w:pPr>
              <w:pStyle w:val="ListParagraph"/>
              <w:numPr>
                <w:ilvl w:val="0"/>
                <w:numId w:val="22"/>
              </w:numPr>
              <w:jc w:val="left"/>
              <w:rPr>
                <w:rFonts w:cs="Tahoma"/>
              </w:rPr>
            </w:pPr>
            <w:r>
              <w:rPr>
                <w:rFonts w:cs="Tahoma"/>
              </w:rPr>
              <w:t xml:space="preserve">Klicken Sie auf: </w:t>
            </w:r>
          </w:p>
          <w:p w:rsidR="001B67B2" w:rsidRDefault="001B67B2" w:rsidP="001B67B2">
            <w:pPr>
              <w:jc w:val="left"/>
              <w:rPr>
                <w:rFonts w:cs="Tahoma"/>
              </w:rPr>
            </w:pPr>
            <w:r>
              <w:rPr>
                <w:rFonts w:cs="Tahoma"/>
              </w:rPr>
              <w:t xml:space="preserve">     </w:t>
            </w:r>
            <w:r>
              <w:rPr>
                <w:rFonts w:cs="Tahoma"/>
                <w:noProof/>
                <w:lang w:val="en-US"/>
              </w:rPr>
              <w:drawing>
                <wp:inline distT="0" distB="0" distL="0" distR="0">
                  <wp:extent cx="511810" cy="731520"/>
                  <wp:effectExtent l="19050" t="0" r="2540" b="0"/>
                  <wp:docPr id="49"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email"/>
                          <a:srcRect/>
                          <a:stretch>
                            <a:fillRect/>
                          </a:stretch>
                        </pic:blipFill>
                        <pic:spPr bwMode="auto">
                          <a:xfrm>
                            <a:off x="0" y="0"/>
                            <a:ext cx="511810" cy="731520"/>
                          </a:xfrm>
                          <a:prstGeom prst="rect">
                            <a:avLst/>
                          </a:prstGeom>
                          <a:noFill/>
                          <a:ln w="9525">
                            <a:noFill/>
                            <a:miter lim="800000"/>
                            <a:headEnd/>
                            <a:tailEnd/>
                          </a:ln>
                        </pic:spPr>
                      </pic:pic>
                    </a:graphicData>
                  </a:graphic>
                </wp:inline>
              </w:drawing>
            </w:r>
          </w:p>
          <w:p w:rsidR="001B67B2" w:rsidRDefault="001B67B2" w:rsidP="00360980">
            <w:pPr>
              <w:pStyle w:val="ListParagraph"/>
              <w:numPr>
                <w:ilvl w:val="0"/>
                <w:numId w:val="22"/>
              </w:numPr>
              <w:jc w:val="left"/>
              <w:rPr>
                <w:rFonts w:cs="Tahoma"/>
              </w:rPr>
            </w:pPr>
            <w:r>
              <w:rPr>
                <w:rFonts w:cs="Tahoma"/>
              </w:rPr>
              <w:t xml:space="preserve">Vergrößern Sie die </w:t>
            </w:r>
            <w:r>
              <w:rPr>
                <w:rFonts w:cs="Tahoma"/>
                <w:b/>
                <w:u w:val="single"/>
              </w:rPr>
              <w:t>bearing plate</w:t>
            </w:r>
            <w:r>
              <w:rPr>
                <w:rFonts w:cs="Tahoma"/>
              </w:rPr>
              <w:t xml:space="preserve"> und wählen Sie die </w:t>
            </w:r>
            <w:r>
              <w:rPr>
                <w:rFonts w:cs="Tahoma"/>
                <w:b/>
              </w:rPr>
              <w:t>untere</w:t>
            </w:r>
            <w:r>
              <w:rPr>
                <w:rFonts w:cs="Tahoma"/>
              </w:rPr>
              <w:t xml:space="preserve"> Kante der Bohrung.</w:t>
            </w:r>
          </w:p>
          <w:p w:rsidR="001B67B2" w:rsidRDefault="001B67B2" w:rsidP="001B67B2">
            <w:pPr>
              <w:jc w:val="left"/>
              <w:rPr>
                <w:rFonts w:cs="Tahoma"/>
              </w:rPr>
            </w:pPr>
            <w:r>
              <w:rPr>
                <w:rFonts w:cs="Tahoma"/>
                <w:noProof/>
                <w:lang w:val="en-US"/>
              </w:rPr>
              <w:drawing>
                <wp:inline distT="0" distB="0" distL="0" distR="0">
                  <wp:extent cx="1548765" cy="1945005"/>
                  <wp:effectExtent l="19050" t="0" r="0" b="0"/>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cstate="email"/>
                          <a:srcRect/>
                          <a:stretch>
                            <a:fillRect/>
                          </a:stretch>
                        </pic:blipFill>
                        <pic:spPr bwMode="auto">
                          <a:xfrm>
                            <a:off x="0" y="0"/>
                            <a:ext cx="1548765" cy="194500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360980">
            <w:pPr>
              <w:pStyle w:val="ListParagraph"/>
              <w:numPr>
                <w:ilvl w:val="0"/>
                <w:numId w:val="22"/>
              </w:numPr>
              <w:jc w:val="left"/>
              <w:rPr>
                <w:rFonts w:cs="Tahoma"/>
              </w:rPr>
            </w:pPr>
            <w:r>
              <w:rPr>
                <w:rFonts w:cs="Tahoma"/>
              </w:rPr>
              <w:t xml:space="preserve">Wählen Sie für die Grundplatte </w:t>
            </w:r>
            <w:r>
              <w:rPr>
                <w:rFonts w:cs="Tahoma"/>
                <w:b/>
                <w:u w:val="single"/>
              </w:rPr>
              <w:t>base sheet</w:t>
            </w:r>
            <w:r>
              <w:rPr>
                <w:rFonts w:cs="Tahoma"/>
              </w:rPr>
              <w:t xml:space="preserve"> die </w:t>
            </w:r>
            <w:r>
              <w:rPr>
                <w:rFonts w:cs="Tahoma"/>
                <w:b/>
              </w:rPr>
              <w:t>obere</w:t>
            </w:r>
            <w:r>
              <w:rPr>
                <w:rFonts w:cs="Tahoma"/>
              </w:rPr>
              <w:t xml:space="preserve"> Kante der Bohrung.</w:t>
            </w:r>
          </w:p>
          <w:p w:rsidR="001B67B2" w:rsidRPr="003D62DD" w:rsidRDefault="001B67B2" w:rsidP="001B67B2">
            <w:pPr>
              <w:jc w:val="left"/>
              <w:rPr>
                <w:rFonts w:cs="Tahoma"/>
              </w:rPr>
            </w:pPr>
            <w:r w:rsidRPr="00BC4BB6">
              <w:rPr>
                <w:rFonts w:cs="Tahoma"/>
                <w:noProof/>
                <w:lang w:val="en-US"/>
              </w:rPr>
              <w:drawing>
                <wp:inline distT="0" distB="0" distL="0" distR="0">
                  <wp:extent cx="1542415" cy="1344295"/>
                  <wp:effectExtent l="19050" t="0" r="635" b="0"/>
                  <wp:docPr id="1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cstate="email"/>
                          <a:srcRect/>
                          <a:stretch>
                            <a:fillRect/>
                          </a:stretch>
                        </pic:blipFill>
                        <pic:spPr bwMode="auto">
                          <a:xfrm>
                            <a:off x="0" y="0"/>
                            <a:ext cx="1542415" cy="1344295"/>
                          </a:xfrm>
                          <a:prstGeom prst="rect">
                            <a:avLst/>
                          </a:prstGeom>
                          <a:noFill/>
                          <a:ln w="9525">
                            <a:noFill/>
                            <a:miter lim="800000"/>
                            <a:headEnd/>
                            <a:tailEnd/>
                          </a:ln>
                        </pic:spPr>
                      </pic:pic>
                    </a:graphicData>
                  </a:graphic>
                </wp:inline>
              </w:drawing>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9270" cy="3220720"/>
                  <wp:effectExtent l="19050" t="0" r="5080" b="0"/>
                  <wp:docPr id="139" name="Afbeelding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65" cstate="email"/>
                          <a:srcRect/>
                          <a:stretch>
                            <a:fillRect/>
                          </a:stretch>
                        </pic:blipFill>
                        <pic:spPr bwMode="auto">
                          <a:xfrm>
                            <a:off x="0" y="0"/>
                            <a:ext cx="4319270" cy="322072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9270" cy="2804795"/>
                  <wp:effectExtent l="19050" t="0" r="5080" b="0"/>
                  <wp:docPr id="130" name="Afbeelding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6" cstate="email"/>
                          <a:srcRect/>
                          <a:stretch>
                            <a:fillRect/>
                          </a:stretch>
                        </pic:blipFill>
                        <pic:spPr bwMode="auto">
                          <a:xfrm>
                            <a:off x="0" y="0"/>
                            <a:ext cx="4319270" cy="280479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AD030C" w:rsidRDefault="00AD030C"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22</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Sobald Sie auf die obere Kante der Bohrung klicken,</w:t>
            </w:r>
            <w:r>
              <w:t xml:space="preserve"> bewegen sich die Teile aufeinander zu.</w:t>
            </w:r>
          </w:p>
          <w:p w:rsidR="001B67B2" w:rsidRDefault="001B67B2" w:rsidP="00360980">
            <w:pPr>
              <w:pStyle w:val="Default"/>
              <w:numPr>
                <w:ilvl w:val="0"/>
                <w:numId w:val="19"/>
              </w:numPr>
              <w:jc w:val="left"/>
              <w:rPr>
                <w:sz w:val="20"/>
                <w:szCs w:val="20"/>
              </w:rPr>
            </w:pPr>
            <w:r>
              <w:rPr>
                <w:sz w:val="20"/>
                <w:szCs w:val="20"/>
              </w:rPr>
              <w:t xml:space="preserve">Im blauen Bereich des </w:t>
            </w:r>
            <w:r>
              <w:rPr>
                <w:color w:val="FF0000"/>
                <w:sz w:val="20"/>
                <w:szCs w:val="20"/>
              </w:rPr>
              <w:t>Property Manager</w:t>
            </w:r>
            <w:r>
              <w:rPr>
                <w:sz w:val="20"/>
                <w:szCs w:val="20"/>
              </w:rPr>
              <w:t xml:space="preserve"> werden die gewählten Teile angezeigt. </w:t>
            </w:r>
          </w:p>
          <w:p w:rsidR="001B67B2" w:rsidRDefault="001B67B2" w:rsidP="001B67B2">
            <w:pPr>
              <w:pStyle w:val="Default"/>
              <w:ind w:left="360"/>
              <w:jc w:val="left"/>
              <w:rPr>
                <w:sz w:val="20"/>
                <w:szCs w:val="20"/>
              </w:rPr>
            </w:pPr>
            <w:r>
              <w:rPr>
                <w:noProof/>
                <w:lang w:val="en-US" w:eastAsia="en-US"/>
              </w:rPr>
              <w:drawing>
                <wp:inline distT="0" distB="0" distL="0" distR="0">
                  <wp:extent cx="1227914" cy="523364"/>
                  <wp:effectExtent l="19050" t="0" r="0" b="0"/>
                  <wp:docPr id="66"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email"/>
                          <a:srcRect/>
                          <a:stretch>
                            <a:fillRect/>
                          </a:stretch>
                        </pic:blipFill>
                        <pic:spPr bwMode="auto">
                          <a:xfrm>
                            <a:off x="0" y="0"/>
                            <a:ext cx="1227757" cy="523297"/>
                          </a:xfrm>
                          <a:prstGeom prst="rect">
                            <a:avLst/>
                          </a:prstGeom>
                          <a:noFill/>
                          <a:ln w="9525">
                            <a:noFill/>
                            <a:miter lim="800000"/>
                            <a:headEnd/>
                            <a:tailEnd/>
                          </a:ln>
                        </pic:spPr>
                      </pic:pic>
                    </a:graphicData>
                  </a:graphic>
                </wp:inline>
              </w:drawing>
            </w:r>
          </w:p>
          <w:p w:rsidR="001B67B2" w:rsidRDefault="001B67B2" w:rsidP="00360980">
            <w:pPr>
              <w:pStyle w:val="Default"/>
              <w:numPr>
                <w:ilvl w:val="0"/>
                <w:numId w:val="19"/>
              </w:numPr>
              <w:jc w:val="left"/>
              <w:rPr>
                <w:sz w:val="20"/>
                <w:szCs w:val="20"/>
              </w:rPr>
            </w:pPr>
            <w:r>
              <w:rPr>
                <w:sz w:val="20"/>
                <w:szCs w:val="20"/>
              </w:rPr>
              <w:t>SolidWorks hat für ‘</w:t>
            </w:r>
            <w:r>
              <w:rPr>
                <w:color w:val="FF0000"/>
                <w:sz w:val="20"/>
                <w:szCs w:val="20"/>
              </w:rPr>
              <w:t>Mate</w:t>
            </w:r>
            <w:r>
              <w:rPr>
                <w:sz w:val="20"/>
                <w:szCs w:val="20"/>
              </w:rPr>
              <w:t>’ Folgendes ausgewählt</w:t>
            </w:r>
            <w:r>
              <w:rPr>
                <w:color w:val="FF0000"/>
                <w:sz w:val="20"/>
                <w:szCs w:val="20"/>
              </w:rPr>
              <w:t xml:space="preserve"> </w:t>
            </w:r>
          </w:p>
          <w:p w:rsidR="001B67B2" w:rsidRDefault="001B67B2" w:rsidP="001B67B2">
            <w:pPr>
              <w:pStyle w:val="Default"/>
              <w:ind w:left="360"/>
              <w:jc w:val="left"/>
              <w:rPr>
                <w:sz w:val="20"/>
                <w:szCs w:val="20"/>
              </w:rPr>
            </w:pPr>
            <w:r>
              <w:rPr>
                <w:noProof/>
                <w:lang w:val="en-US" w:eastAsia="en-US"/>
              </w:rPr>
              <w:drawing>
                <wp:inline distT="0" distB="0" distL="0" distR="0">
                  <wp:extent cx="712470" cy="241683"/>
                  <wp:effectExtent l="19050" t="0" r="0" b="0"/>
                  <wp:docPr id="75"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cstate="email"/>
                          <a:srcRect/>
                          <a:stretch>
                            <a:fillRect/>
                          </a:stretch>
                        </pic:blipFill>
                        <pic:spPr bwMode="auto">
                          <a:xfrm>
                            <a:off x="0" y="0"/>
                            <a:ext cx="722173" cy="244975"/>
                          </a:xfrm>
                          <a:prstGeom prst="rect">
                            <a:avLst/>
                          </a:prstGeom>
                          <a:noFill/>
                          <a:ln w="9525">
                            <a:noFill/>
                            <a:miter lim="800000"/>
                            <a:headEnd/>
                            <a:tailEnd/>
                          </a:ln>
                        </pic:spPr>
                      </pic:pic>
                    </a:graphicData>
                  </a:graphic>
                </wp:inline>
              </w:drawing>
            </w:r>
            <w:r>
              <w:rPr>
                <w:sz w:val="20"/>
                <w:szCs w:val="20"/>
              </w:rPr>
              <w:t xml:space="preserve">  .  </w:t>
            </w:r>
          </w:p>
          <w:p w:rsidR="001B67B2" w:rsidRDefault="001B67B2" w:rsidP="00360980">
            <w:pPr>
              <w:pStyle w:val="Default"/>
              <w:numPr>
                <w:ilvl w:val="0"/>
                <w:numId w:val="19"/>
              </w:numPr>
              <w:jc w:val="left"/>
              <w:rPr>
                <w:sz w:val="20"/>
                <w:szCs w:val="20"/>
              </w:rPr>
            </w:pPr>
            <w:r>
              <w:rPr>
                <w:sz w:val="20"/>
                <w:szCs w:val="20"/>
              </w:rPr>
              <w:t>Klicken Sie auf OK:</w:t>
            </w:r>
          </w:p>
          <w:p w:rsidR="001B67B2" w:rsidRPr="00BC4BB6" w:rsidRDefault="001B67B2" w:rsidP="001B67B2">
            <w:pPr>
              <w:pStyle w:val="Default"/>
              <w:jc w:val="left"/>
              <w:rPr>
                <w:sz w:val="20"/>
                <w:szCs w:val="20"/>
              </w:rPr>
            </w:pPr>
            <w:r>
              <w:rPr>
                <w:sz w:val="20"/>
                <w:szCs w:val="20"/>
              </w:rPr>
              <w:t xml:space="preserve">      </w:t>
            </w:r>
            <w:r>
              <w:rPr>
                <w:noProof/>
                <w:lang w:val="en-US" w:eastAsia="en-US"/>
              </w:rPr>
              <w:drawing>
                <wp:inline distT="0" distB="0" distL="0" distR="0">
                  <wp:extent cx="1246480" cy="304405"/>
                  <wp:effectExtent l="19050" t="0" r="0" b="0"/>
                  <wp:docPr id="94"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9" cstate="email"/>
                          <a:srcRect/>
                          <a:stretch>
                            <a:fillRect/>
                          </a:stretch>
                        </pic:blipFill>
                        <pic:spPr bwMode="auto">
                          <a:xfrm>
                            <a:off x="0" y="0"/>
                            <a:ext cx="1270489" cy="310268"/>
                          </a:xfrm>
                          <a:prstGeom prst="rect">
                            <a:avLst/>
                          </a:prstGeom>
                          <a:noFill/>
                          <a:ln w="9525">
                            <a:noFill/>
                            <a:miter lim="800000"/>
                            <a:headEnd/>
                            <a:tailEnd/>
                          </a:ln>
                        </pic:spPr>
                      </pic:pic>
                    </a:graphicData>
                  </a:graphic>
                </wp:inline>
              </w:drawing>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20000" cy="3277641"/>
                  <wp:effectExtent l="19050" t="0" r="4350" b="0"/>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cstate="email"/>
                          <a:srcRect/>
                          <a:stretch>
                            <a:fillRect/>
                          </a:stretch>
                        </pic:blipFill>
                        <pic:spPr bwMode="auto">
                          <a:xfrm>
                            <a:off x="0" y="0"/>
                            <a:ext cx="4320000" cy="3277641"/>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23</w:t>
            </w:r>
          </w:p>
        </w:tc>
        <w:tc>
          <w:tcPr>
            <w:tcW w:w="2652" w:type="dxa"/>
          </w:tcPr>
          <w:p w:rsidR="001B67B2" w:rsidRDefault="001B67B2" w:rsidP="007A72DC">
            <w:pPr>
              <w:spacing w:after="0"/>
              <w:jc w:val="left"/>
              <w:rPr>
                <w:rFonts w:cs="Tahoma"/>
              </w:rPr>
            </w:pPr>
          </w:p>
          <w:p w:rsidR="001B67B2" w:rsidRDefault="001B67B2" w:rsidP="007A72DC">
            <w:pPr>
              <w:pStyle w:val="ListParagraph"/>
              <w:numPr>
                <w:ilvl w:val="0"/>
                <w:numId w:val="20"/>
              </w:numPr>
              <w:spacing w:before="0" w:after="0"/>
              <w:jc w:val="left"/>
              <w:rPr>
                <w:rFonts w:cs="Tahoma"/>
              </w:rPr>
            </w:pPr>
            <w:r>
              <w:rPr>
                <w:rFonts w:cs="Tahoma"/>
              </w:rPr>
              <w:t xml:space="preserve">Wählen Sie zuerst die untere Kante der Bohrung in der </w:t>
            </w:r>
            <w:r>
              <w:rPr>
                <w:rFonts w:cs="Tahoma"/>
                <w:b/>
                <w:u w:val="single"/>
              </w:rPr>
              <w:t>bearing plate</w:t>
            </w:r>
            <w:r>
              <w:rPr>
                <w:rFonts w:cs="Tahoma"/>
              </w:rPr>
              <w:t xml:space="preserve">. Wählen Sie dann die obere Kante der Bohrung in der </w:t>
            </w:r>
            <w:r>
              <w:rPr>
                <w:rFonts w:cs="Tahoma"/>
                <w:b/>
                <w:u w:val="single"/>
              </w:rPr>
              <w:t>base sheet</w:t>
            </w:r>
            <w:r>
              <w:rPr>
                <w:rFonts w:cs="Tahoma"/>
              </w:rPr>
              <w:t xml:space="preserve">. </w:t>
            </w:r>
          </w:p>
          <w:p w:rsidR="001B67B2" w:rsidRPr="009F5EF6" w:rsidRDefault="001B67B2" w:rsidP="007A72DC">
            <w:pPr>
              <w:spacing w:before="0" w:after="0"/>
              <w:jc w:val="left"/>
              <w:rPr>
                <w:rFonts w:cs="Tahoma"/>
              </w:rPr>
            </w:pPr>
            <w:r>
              <w:rPr>
                <w:rFonts w:cs="Tahoma"/>
              </w:rPr>
              <w:t xml:space="preserve">     </w:t>
            </w:r>
            <w:r>
              <w:rPr>
                <w:noProof/>
                <w:lang w:val="en-US"/>
              </w:rPr>
              <w:drawing>
                <wp:inline distT="0" distB="0" distL="0" distR="0">
                  <wp:extent cx="1283056" cy="948437"/>
                  <wp:effectExtent l="19050" t="0" r="0" b="0"/>
                  <wp:docPr id="127"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cstate="email"/>
                          <a:srcRect/>
                          <a:stretch>
                            <a:fillRect/>
                          </a:stretch>
                        </pic:blipFill>
                        <pic:spPr bwMode="auto">
                          <a:xfrm>
                            <a:off x="0" y="0"/>
                            <a:ext cx="1282969" cy="948373"/>
                          </a:xfrm>
                          <a:prstGeom prst="rect">
                            <a:avLst/>
                          </a:prstGeom>
                          <a:noFill/>
                          <a:ln w="9525">
                            <a:noFill/>
                            <a:miter lim="800000"/>
                            <a:headEnd/>
                            <a:tailEnd/>
                          </a:ln>
                        </pic:spPr>
                      </pic:pic>
                    </a:graphicData>
                  </a:graphic>
                </wp:inline>
              </w:drawing>
            </w:r>
          </w:p>
          <w:p w:rsidR="001B67B2" w:rsidRDefault="001B67B2" w:rsidP="007A72DC">
            <w:pPr>
              <w:spacing w:before="0" w:after="0"/>
              <w:jc w:val="left"/>
              <w:rPr>
                <w:rFonts w:cs="Tahoma"/>
              </w:rPr>
            </w:pPr>
            <w:r>
              <w:rPr>
                <w:rFonts w:cs="Tahoma"/>
              </w:rPr>
              <w:t xml:space="preserve"> </w:t>
            </w:r>
          </w:p>
          <w:p w:rsidR="001B67B2" w:rsidRDefault="001B67B2" w:rsidP="007A72DC">
            <w:pPr>
              <w:pStyle w:val="ListParagraph"/>
              <w:numPr>
                <w:ilvl w:val="0"/>
                <w:numId w:val="20"/>
              </w:numPr>
              <w:spacing w:before="0" w:after="0"/>
              <w:jc w:val="left"/>
              <w:rPr>
                <w:rFonts w:cs="Tahoma"/>
              </w:rPr>
            </w:pPr>
            <w:r>
              <w:rPr>
                <w:rFonts w:cs="Tahoma"/>
                <w:color w:val="FF0000"/>
              </w:rPr>
              <w:t xml:space="preserve">Coincident </w:t>
            </w:r>
            <w:r w:rsidRPr="009F5EF6">
              <w:rPr>
                <w:rFonts w:cs="Tahoma"/>
                <w:noProof/>
                <w:color w:val="FF0000"/>
                <w:lang w:val="en-US"/>
              </w:rPr>
              <w:drawing>
                <wp:inline distT="0" distB="0" distL="0" distR="0">
                  <wp:extent cx="286603" cy="286603"/>
                  <wp:effectExtent l="19050" t="0" r="0" b="0"/>
                  <wp:docPr id="81" name="Afbeeld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2" cstate="email"/>
                          <a:srcRect/>
                          <a:stretch>
                            <a:fillRect/>
                          </a:stretch>
                        </pic:blipFill>
                        <pic:spPr bwMode="auto">
                          <a:xfrm>
                            <a:off x="0" y="0"/>
                            <a:ext cx="287288" cy="287288"/>
                          </a:xfrm>
                          <a:prstGeom prst="rect">
                            <a:avLst/>
                          </a:prstGeom>
                          <a:noFill/>
                          <a:ln w="9525">
                            <a:noFill/>
                            <a:miter lim="800000"/>
                            <a:headEnd/>
                            <a:tailEnd/>
                          </a:ln>
                        </pic:spPr>
                      </pic:pic>
                    </a:graphicData>
                  </a:graphic>
                </wp:inline>
              </w:drawing>
            </w:r>
            <w:r>
              <w:rPr>
                <w:rFonts w:cs="Tahoma"/>
                <w:color w:val="FF0000"/>
              </w:rPr>
              <w:t xml:space="preserve"> </w:t>
            </w:r>
            <w:r>
              <w:rPr>
                <w:rFonts w:cs="Tahoma"/>
              </w:rPr>
              <w:t>ist die passende</w:t>
            </w:r>
            <w:r w:rsidR="007A72DC">
              <w:rPr>
                <w:rFonts w:cs="Tahoma"/>
              </w:rPr>
              <w:t xml:space="preserve"> </w:t>
            </w:r>
            <w:r>
              <w:rPr>
                <w:rFonts w:cs="Tahoma"/>
                <w:color w:val="FF0000"/>
              </w:rPr>
              <w:t>Verknüpfung</w:t>
            </w:r>
            <w:r>
              <w:rPr>
                <w:rFonts w:cs="Tahoma"/>
              </w:rPr>
              <w:t xml:space="preserve"> und muss daher nicht geändert werden. </w:t>
            </w:r>
          </w:p>
          <w:p w:rsidR="001B67B2" w:rsidRPr="00B16C6F" w:rsidRDefault="001B67B2" w:rsidP="007A72DC">
            <w:pPr>
              <w:spacing w:before="0" w:after="0"/>
              <w:jc w:val="left"/>
              <w:rPr>
                <w:rFonts w:cs="Tahoma"/>
              </w:rPr>
            </w:pPr>
            <w:r>
              <w:rPr>
                <w:rFonts w:cs="Tahoma"/>
              </w:rPr>
              <w:t xml:space="preserve">     </w:t>
            </w:r>
          </w:p>
          <w:p w:rsidR="001B67B2" w:rsidRDefault="001B67B2" w:rsidP="007A72DC">
            <w:pPr>
              <w:pStyle w:val="ListParagraph"/>
              <w:numPr>
                <w:ilvl w:val="0"/>
                <w:numId w:val="20"/>
              </w:numPr>
              <w:spacing w:before="0" w:after="0"/>
              <w:jc w:val="left"/>
              <w:rPr>
                <w:rFonts w:cs="Tahoma"/>
              </w:rPr>
            </w:pPr>
            <w:r>
              <w:rPr>
                <w:rFonts w:cs="Tahoma"/>
              </w:rPr>
              <w:t>Klicken Sie auf OK:</w:t>
            </w:r>
          </w:p>
          <w:p w:rsidR="001B67B2" w:rsidRPr="00B16C6F" w:rsidRDefault="001B67B2" w:rsidP="007A72DC">
            <w:pPr>
              <w:spacing w:before="0" w:after="0"/>
              <w:jc w:val="left"/>
              <w:rPr>
                <w:rFonts w:cs="Tahoma"/>
              </w:rPr>
            </w:pPr>
            <w:r>
              <w:rPr>
                <w:rFonts w:cs="Tahoma"/>
                <w:noProof/>
                <w:lang w:val="en-US"/>
              </w:rPr>
              <w:drawing>
                <wp:inline distT="0" distB="0" distL="0" distR="0">
                  <wp:extent cx="1508125" cy="368300"/>
                  <wp:effectExtent l="19050" t="0" r="0" b="0"/>
                  <wp:docPr id="91" name="Afbeeld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9" cstate="email"/>
                          <a:srcRect/>
                          <a:stretch>
                            <a:fillRect/>
                          </a:stretch>
                        </pic:blipFill>
                        <pic:spPr bwMode="auto">
                          <a:xfrm>
                            <a:off x="0" y="0"/>
                            <a:ext cx="1508125" cy="368300"/>
                          </a:xfrm>
                          <a:prstGeom prst="rect">
                            <a:avLst/>
                          </a:prstGeom>
                          <a:noFill/>
                          <a:ln w="9525">
                            <a:noFill/>
                            <a:miter lim="800000"/>
                            <a:headEnd/>
                            <a:tailEnd/>
                          </a:ln>
                        </pic:spPr>
                      </pic:pic>
                    </a:graphicData>
                  </a:graphic>
                </wp:inline>
              </w:drawing>
            </w:r>
          </w:p>
          <w:p w:rsidR="001B67B2" w:rsidRPr="00B16C6F" w:rsidRDefault="001B67B2" w:rsidP="007A72DC">
            <w:pPr>
              <w:pStyle w:val="ListParagraph"/>
              <w:spacing w:before="0" w:after="0"/>
              <w:rPr>
                <w:rFonts w:cs="Tahoma"/>
              </w:rPr>
            </w:pPr>
          </w:p>
          <w:p w:rsidR="001B67B2" w:rsidRPr="000F536C" w:rsidRDefault="001B67B2" w:rsidP="007A72DC">
            <w:pPr>
              <w:pStyle w:val="ListParagraph"/>
              <w:numPr>
                <w:ilvl w:val="0"/>
                <w:numId w:val="20"/>
              </w:numPr>
              <w:spacing w:before="0" w:after="0"/>
              <w:jc w:val="left"/>
              <w:rPr>
                <w:rFonts w:cs="Tahoma"/>
              </w:rPr>
            </w:pPr>
            <w:r>
              <w:rPr>
                <w:rFonts w:cs="Tahoma"/>
              </w:rPr>
              <w:t>Klicken Sie erneut auf OK, um die Funktion zu schließen.</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9270" cy="3828415"/>
                  <wp:effectExtent l="19050" t="0" r="5080" b="0"/>
                  <wp:docPr id="82" name="Afbeeld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3" cstate="email"/>
                          <a:srcRect/>
                          <a:stretch>
                            <a:fillRect/>
                          </a:stretch>
                        </pic:blipFill>
                        <pic:spPr bwMode="auto">
                          <a:xfrm>
                            <a:off x="0" y="0"/>
                            <a:ext cx="4319270" cy="382841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246B3" w:rsidRDefault="001246B3"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24</w:t>
            </w:r>
          </w:p>
          <w:p w:rsidR="001B67B2" w:rsidRDefault="001B67B2" w:rsidP="001B67B2">
            <w:pPr>
              <w:jc w:val="left"/>
              <w:rPr>
                <w:rFonts w:cs="Tahoma"/>
                <w:b/>
              </w:rPr>
            </w:pP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 xml:space="preserve">Ziehen Sie das Teil: </w:t>
            </w:r>
            <w:r>
              <w:rPr>
                <w:rFonts w:cs="Tahoma"/>
                <w:b/>
                <w:u w:val="single"/>
              </w:rPr>
              <w:t>bottom cap</w:t>
            </w:r>
            <w:r>
              <w:rPr>
                <w:rFonts w:cs="Tahoma"/>
              </w:rPr>
              <w:t xml:space="preserve"> zum Körper. </w:t>
            </w:r>
          </w:p>
          <w:p w:rsidR="001B67B2" w:rsidRPr="00B84925" w:rsidRDefault="001B67B2" w:rsidP="001B67B2">
            <w:pPr>
              <w:jc w:val="left"/>
              <w:rPr>
                <w:rFonts w:cs="Tahoma"/>
              </w:rPr>
            </w:pPr>
            <w:r>
              <w:rPr>
                <w:rFonts w:cs="Tahoma"/>
              </w:rPr>
              <w:t>Siehe gegenüberstehendes Beispiel.</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2160000" cy="2670469"/>
                  <wp:effectExtent l="19050" t="0" r="0" b="0"/>
                  <wp:docPr id="20"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email"/>
                          <a:srcRect/>
                          <a:stretch>
                            <a:fillRect/>
                          </a:stretch>
                        </pic:blipFill>
                        <pic:spPr bwMode="auto">
                          <a:xfrm>
                            <a:off x="0" y="0"/>
                            <a:ext cx="2160000" cy="2670469"/>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25</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color w:val="FF0000"/>
              </w:rPr>
              <w:t xml:space="preserve">Verknüpfen Sie (Mate !) </w:t>
            </w:r>
            <w:r>
              <w:rPr>
                <w:rFonts w:cs="Tahoma"/>
                <w:b/>
              </w:rPr>
              <w:t xml:space="preserve">den </w:t>
            </w:r>
            <w:r>
              <w:rPr>
                <w:rFonts w:cs="Tahoma"/>
                <w:b/>
                <w:u w:val="single"/>
              </w:rPr>
              <w:t>body (Körper)</w:t>
            </w:r>
            <w:r>
              <w:rPr>
                <w:rFonts w:cs="Tahoma"/>
              </w:rPr>
              <w:t xml:space="preserve"> und </w:t>
            </w:r>
            <w:r>
              <w:rPr>
                <w:rFonts w:cs="Tahoma"/>
                <w:b/>
              </w:rPr>
              <w:t>den</w:t>
            </w:r>
            <w:r>
              <w:rPr>
                <w:rFonts w:cs="Tahoma"/>
              </w:rPr>
              <w:t xml:space="preserve"> </w:t>
            </w:r>
            <w:r>
              <w:rPr>
                <w:rFonts w:cs="Tahoma"/>
                <w:b/>
                <w:u w:val="single"/>
              </w:rPr>
              <w:t>bottom cap (unteren Deckel)</w:t>
            </w:r>
            <w:r>
              <w:rPr>
                <w:rFonts w:cs="Tahoma"/>
              </w:rPr>
              <w:t xml:space="preserve"> wie in den Schritten 8 bis 13.</w:t>
            </w:r>
          </w:p>
          <w:p w:rsidR="001B67B2" w:rsidRDefault="001B67B2" w:rsidP="001B67B2">
            <w:pPr>
              <w:jc w:val="left"/>
              <w:rPr>
                <w:rFonts w:cs="Tahoma"/>
              </w:rPr>
            </w:pPr>
          </w:p>
          <w:p w:rsidR="001B67B2" w:rsidRDefault="001B67B2" w:rsidP="00360980">
            <w:pPr>
              <w:pStyle w:val="ListParagraph"/>
              <w:numPr>
                <w:ilvl w:val="0"/>
                <w:numId w:val="23"/>
              </w:numPr>
              <w:jc w:val="left"/>
              <w:rPr>
                <w:rFonts w:cs="Tahoma"/>
              </w:rPr>
            </w:pPr>
            <w:r>
              <w:rPr>
                <w:rFonts w:cs="Tahoma"/>
              </w:rPr>
              <w:t xml:space="preserve">Klicken Sie auf: </w:t>
            </w:r>
            <w:r>
              <w:rPr>
                <w:rFonts w:cs="Tahoma"/>
                <w:noProof/>
                <w:lang w:val="en-US"/>
              </w:rPr>
              <w:drawing>
                <wp:inline distT="0" distB="0" distL="0" distR="0">
                  <wp:extent cx="504825" cy="760730"/>
                  <wp:effectExtent l="19050" t="0" r="9525" b="0"/>
                  <wp:docPr id="162"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email"/>
                          <a:srcRect/>
                          <a:stretch>
                            <a:fillRect/>
                          </a:stretch>
                        </pic:blipFill>
                        <pic:spPr bwMode="auto">
                          <a:xfrm>
                            <a:off x="0" y="0"/>
                            <a:ext cx="504825" cy="760730"/>
                          </a:xfrm>
                          <a:prstGeom prst="rect">
                            <a:avLst/>
                          </a:prstGeom>
                          <a:noFill/>
                          <a:ln w="9525">
                            <a:noFill/>
                            <a:miter lim="800000"/>
                            <a:headEnd/>
                            <a:tailEnd/>
                          </a:ln>
                        </pic:spPr>
                      </pic:pic>
                    </a:graphicData>
                  </a:graphic>
                </wp:inline>
              </w:drawing>
            </w:r>
          </w:p>
          <w:p w:rsidR="001B67B2" w:rsidRDefault="001B67B2" w:rsidP="001B67B2">
            <w:pPr>
              <w:pStyle w:val="ListParagraph"/>
              <w:ind w:left="360"/>
              <w:jc w:val="left"/>
              <w:rPr>
                <w:rFonts w:cs="Tahoma"/>
              </w:rPr>
            </w:pPr>
          </w:p>
          <w:p w:rsidR="001B67B2" w:rsidRPr="00C75558" w:rsidRDefault="001B67B2" w:rsidP="00360980">
            <w:pPr>
              <w:pStyle w:val="ListParagraph"/>
              <w:numPr>
                <w:ilvl w:val="0"/>
                <w:numId w:val="23"/>
              </w:numPr>
              <w:jc w:val="left"/>
              <w:rPr>
                <w:rFonts w:cs="Tahoma"/>
              </w:rPr>
            </w:pPr>
            <w:r>
              <w:rPr>
                <w:rFonts w:cs="Tahoma"/>
              </w:rPr>
              <w:t xml:space="preserve">Wählen Sie im </w:t>
            </w:r>
            <w:r>
              <w:t xml:space="preserve">Teil: </w:t>
            </w:r>
            <w:r>
              <w:rPr>
                <w:noProof/>
                <w:lang w:val="en-US"/>
              </w:rPr>
              <w:drawing>
                <wp:inline distT="0" distB="0" distL="0" distR="0">
                  <wp:extent cx="936625" cy="212090"/>
                  <wp:effectExtent l="19050" t="0" r="0" b="0"/>
                  <wp:docPr id="168"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email"/>
                          <a:srcRect/>
                          <a:stretch>
                            <a:fillRect/>
                          </a:stretch>
                        </pic:blipFill>
                        <pic:spPr bwMode="auto">
                          <a:xfrm>
                            <a:off x="0" y="0"/>
                            <a:ext cx="936625" cy="212090"/>
                          </a:xfrm>
                          <a:prstGeom prst="rect">
                            <a:avLst/>
                          </a:prstGeom>
                          <a:noFill/>
                          <a:ln w="9525">
                            <a:noFill/>
                            <a:miter lim="800000"/>
                            <a:headEnd/>
                            <a:tailEnd/>
                          </a:ln>
                        </pic:spPr>
                      </pic:pic>
                    </a:graphicData>
                  </a:graphic>
                </wp:inline>
              </w:drawing>
            </w:r>
            <w:r>
              <w:t xml:space="preserve">   </w:t>
            </w:r>
          </w:p>
          <w:p w:rsidR="001B67B2" w:rsidRPr="00C75558" w:rsidRDefault="001B67B2" w:rsidP="001B67B2">
            <w:pPr>
              <w:jc w:val="left"/>
              <w:rPr>
                <w:rFonts w:cs="Tahoma"/>
              </w:rPr>
            </w:pPr>
            <w:r>
              <w:t xml:space="preserve">      die Ebene    </w:t>
            </w:r>
            <w:r w:rsidR="001F3F85">
              <w:br/>
              <w:t xml:space="preserve">     </w:t>
            </w:r>
            <w:r>
              <w:rPr>
                <w:noProof/>
                <w:lang w:val="en-US"/>
              </w:rPr>
              <w:drawing>
                <wp:inline distT="0" distB="0" distL="0" distR="0">
                  <wp:extent cx="858774" cy="195531"/>
                  <wp:effectExtent l="19050" t="0" r="0" b="0"/>
                  <wp:docPr id="2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cstate="email"/>
                          <a:srcRect/>
                          <a:stretch>
                            <a:fillRect/>
                          </a:stretch>
                        </pic:blipFill>
                        <pic:spPr bwMode="auto">
                          <a:xfrm>
                            <a:off x="0" y="0"/>
                            <a:ext cx="877533" cy="199802"/>
                          </a:xfrm>
                          <a:prstGeom prst="rect">
                            <a:avLst/>
                          </a:prstGeom>
                          <a:noFill/>
                          <a:ln w="9525">
                            <a:noFill/>
                            <a:miter lim="800000"/>
                            <a:headEnd/>
                            <a:tailEnd/>
                          </a:ln>
                        </pic:spPr>
                      </pic:pic>
                    </a:graphicData>
                  </a:graphic>
                </wp:inline>
              </w:drawing>
            </w:r>
            <w:r>
              <w:t xml:space="preserve"> </w:t>
            </w:r>
          </w:p>
          <w:p w:rsidR="001B67B2" w:rsidRPr="0087142A" w:rsidRDefault="001B67B2" w:rsidP="001B67B2">
            <w:pPr>
              <w:pStyle w:val="ListParagraph"/>
              <w:rPr>
                <w:rFonts w:cs="Tahoma"/>
              </w:rPr>
            </w:pPr>
          </w:p>
          <w:p w:rsidR="001B67B2" w:rsidRPr="00C75558" w:rsidRDefault="001B67B2" w:rsidP="00360980">
            <w:pPr>
              <w:pStyle w:val="ListParagraph"/>
              <w:numPr>
                <w:ilvl w:val="0"/>
                <w:numId w:val="23"/>
              </w:numPr>
              <w:jc w:val="left"/>
              <w:rPr>
                <w:rFonts w:cs="Tahoma"/>
              </w:rPr>
            </w:pPr>
            <w:r>
              <w:rPr>
                <w:rFonts w:cs="Tahoma"/>
              </w:rPr>
              <w:t xml:space="preserve">Wählen Sie im Teil: </w:t>
            </w:r>
            <w:r>
              <w:rPr>
                <w:rFonts w:cs="Tahoma"/>
                <w:noProof/>
                <w:lang w:val="en-US"/>
              </w:rPr>
              <w:drawing>
                <wp:inline distT="0" distB="0" distL="0" distR="0">
                  <wp:extent cx="1180643" cy="177039"/>
                  <wp:effectExtent l="19050" t="0" r="457" b="0"/>
                  <wp:docPr id="169"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email"/>
                          <a:srcRect/>
                          <a:stretch>
                            <a:fillRect/>
                          </a:stretch>
                        </pic:blipFill>
                        <pic:spPr bwMode="auto">
                          <a:xfrm>
                            <a:off x="0" y="0"/>
                            <a:ext cx="1180494" cy="177017"/>
                          </a:xfrm>
                          <a:prstGeom prst="rect">
                            <a:avLst/>
                          </a:prstGeom>
                          <a:noFill/>
                          <a:ln w="9525">
                            <a:noFill/>
                            <a:miter lim="800000"/>
                            <a:headEnd/>
                            <a:tailEnd/>
                          </a:ln>
                        </pic:spPr>
                      </pic:pic>
                    </a:graphicData>
                  </a:graphic>
                </wp:inline>
              </w:drawing>
            </w:r>
            <w:r>
              <w:rPr>
                <w:rFonts w:cs="Tahoma"/>
                <w:b/>
              </w:rPr>
              <w:t xml:space="preserve">   </w:t>
            </w:r>
          </w:p>
          <w:p w:rsidR="001B67B2" w:rsidRPr="00C75558" w:rsidRDefault="001B67B2" w:rsidP="001B67B2">
            <w:pPr>
              <w:jc w:val="left"/>
              <w:rPr>
                <w:rFonts w:cs="Tahoma"/>
              </w:rPr>
            </w:pPr>
            <w:r>
              <w:rPr>
                <w:rFonts w:cs="Tahoma"/>
              </w:rPr>
              <w:t xml:space="preserve">      danach die Ebene</w:t>
            </w:r>
            <w:r w:rsidR="00857D04">
              <w:rPr>
                <w:rFonts w:cs="Tahoma"/>
              </w:rPr>
              <w:br/>
              <w:t xml:space="preserve"> </w:t>
            </w:r>
            <w:r>
              <w:rPr>
                <w:rFonts w:cs="Tahoma"/>
              </w:rPr>
              <w:t xml:space="preserve">    </w:t>
            </w:r>
            <w:r>
              <w:rPr>
                <w:noProof/>
                <w:lang w:val="en-US"/>
              </w:rPr>
              <w:drawing>
                <wp:inline distT="0" distB="0" distL="0" distR="0">
                  <wp:extent cx="844143" cy="190613"/>
                  <wp:effectExtent l="19050" t="0" r="0" b="0"/>
                  <wp:docPr id="25"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cstate="email"/>
                          <a:srcRect/>
                          <a:stretch>
                            <a:fillRect/>
                          </a:stretch>
                        </pic:blipFill>
                        <pic:spPr bwMode="auto">
                          <a:xfrm>
                            <a:off x="0" y="0"/>
                            <a:ext cx="848315" cy="191555"/>
                          </a:xfrm>
                          <a:prstGeom prst="rect">
                            <a:avLst/>
                          </a:prstGeom>
                          <a:noFill/>
                          <a:ln w="9525">
                            <a:noFill/>
                            <a:miter lim="800000"/>
                            <a:headEnd/>
                            <a:tailEnd/>
                          </a:ln>
                        </pic:spPr>
                      </pic:pic>
                    </a:graphicData>
                  </a:graphic>
                </wp:inline>
              </w:drawing>
            </w:r>
          </w:p>
          <w:p w:rsidR="001B67B2" w:rsidRPr="00022839" w:rsidRDefault="001B67B2" w:rsidP="001B67B2">
            <w:pPr>
              <w:pStyle w:val="ListParagraph"/>
              <w:rPr>
                <w:rFonts w:cs="Tahoma"/>
              </w:rPr>
            </w:pPr>
          </w:p>
          <w:p w:rsidR="001B67B2" w:rsidRDefault="001B67B2" w:rsidP="001B67B2">
            <w:pPr>
              <w:jc w:val="left"/>
              <w:rPr>
                <w:rFonts w:cs="Tahoma"/>
              </w:rPr>
            </w:pPr>
            <w:r w:rsidRPr="00022839">
              <w:rPr>
                <w:rFonts w:cs="Tahoma"/>
                <w:noProof/>
                <w:lang w:val="en-US"/>
              </w:rPr>
              <w:drawing>
                <wp:inline distT="0" distB="0" distL="0" distR="0">
                  <wp:extent cx="445273" cy="459034"/>
                  <wp:effectExtent l="19050" t="0" r="0" b="0"/>
                  <wp:docPr id="359"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email"/>
                          <a:srcRect/>
                          <a:stretch>
                            <a:fillRect/>
                          </a:stretch>
                        </pic:blipFill>
                        <pic:spPr bwMode="auto">
                          <a:xfrm>
                            <a:off x="0" y="0"/>
                            <a:ext cx="444826" cy="458574"/>
                          </a:xfrm>
                          <a:prstGeom prst="rect">
                            <a:avLst/>
                          </a:prstGeom>
                          <a:noFill/>
                          <a:ln w="9525">
                            <a:noFill/>
                            <a:miter lim="800000"/>
                            <a:headEnd/>
                            <a:tailEnd/>
                          </a:ln>
                        </pic:spPr>
                      </pic:pic>
                    </a:graphicData>
                  </a:graphic>
                </wp:inline>
              </w:drawing>
            </w:r>
          </w:p>
          <w:p w:rsidR="001B67B2" w:rsidRPr="00022839" w:rsidRDefault="001B67B2" w:rsidP="001B67B2">
            <w:pPr>
              <w:jc w:val="left"/>
              <w:rPr>
                <w:rFonts w:cs="Tahoma"/>
              </w:rPr>
            </w:pPr>
            <w:r>
              <w:rPr>
                <w:rFonts w:cs="Tahoma"/>
              </w:rPr>
              <w:t>Wenn erforderlich, klicken Sie auf das Pluszeichen, um die Liste beider Teile zu öffnen.</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20917" cy="4681728"/>
                  <wp:effectExtent l="19050" t="0" r="3433" b="0"/>
                  <wp:docPr id="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email"/>
                          <a:srcRect/>
                          <a:stretch>
                            <a:fillRect/>
                          </a:stretch>
                        </pic:blipFill>
                        <pic:spPr bwMode="auto">
                          <a:xfrm>
                            <a:off x="0" y="0"/>
                            <a:ext cx="4322539" cy="468348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26</w:t>
            </w:r>
          </w:p>
        </w:tc>
        <w:tc>
          <w:tcPr>
            <w:tcW w:w="2652" w:type="dxa"/>
          </w:tcPr>
          <w:p w:rsidR="001B67B2" w:rsidRDefault="001B67B2" w:rsidP="001B67B2">
            <w:pPr>
              <w:pStyle w:val="Default"/>
              <w:jc w:val="left"/>
              <w:rPr>
                <w:color w:val="auto"/>
                <w:sz w:val="20"/>
                <w:szCs w:val="20"/>
              </w:rPr>
            </w:pPr>
            <w:r>
              <w:rPr>
                <w:color w:val="auto"/>
                <w:sz w:val="20"/>
                <w:szCs w:val="20"/>
              </w:rPr>
              <w:t xml:space="preserve">Die </w:t>
            </w:r>
            <w:r>
              <w:rPr>
                <w:color w:val="FF0000"/>
                <w:sz w:val="20"/>
                <w:szCs w:val="20"/>
              </w:rPr>
              <w:t>Front Plane</w:t>
            </w:r>
            <w:r>
              <w:rPr>
                <w:color w:val="auto"/>
                <w:sz w:val="20"/>
                <w:szCs w:val="20"/>
              </w:rPr>
              <w:t xml:space="preserve"> des unteren Deckels </w:t>
            </w:r>
            <w:r>
              <w:rPr>
                <w:b/>
                <w:color w:val="auto"/>
                <w:sz w:val="20"/>
                <w:szCs w:val="20"/>
                <w:u w:val="single"/>
              </w:rPr>
              <w:t>bottom cap</w:t>
            </w:r>
            <w:r>
              <w:rPr>
                <w:color w:val="auto"/>
                <w:sz w:val="20"/>
                <w:szCs w:val="20"/>
              </w:rPr>
              <w:t xml:space="preserve"> dreht sich nun zur</w:t>
            </w:r>
            <w:r>
              <w:rPr>
                <w:color w:val="FF0000"/>
                <w:sz w:val="20"/>
                <w:szCs w:val="20"/>
              </w:rPr>
              <w:t>Right Plane</w:t>
            </w:r>
            <w:r>
              <w:rPr>
                <w:color w:val="auto"/>
                <w:sz w:val="20"/>
                <w:szCs w:val="20"/>
              </w:rPr>
              <w:t xml:space="preserve"> des Körpers </w:t>
            </w:r>
            <w:r>
              <w:rPr>
                <w:b/>
                <w:color w:val="auto"/>
                <w:sz w:val="20"/>
                <w:szCs w:val="20"/>
                <w:u w:val="single"/>
              </w:rPr>
              <w:t>body</w:t>
            </w:r>
            <w:r>
              <w:rPr>
                <w:color w:val="auto"/>
                <w:sz w:val="20"/>
                <w:szCs w:val="20"/>
              </w:rPr>
              <w:t xml:space="preserve">.  </w:t>
            </w:r>
          </w:p>
          <w:p w:rsidR="001B67B2" w:rsidRDefault="001B67B2" w:rsidP="001B67B2">
            <w:pPr>
              <w:pStyle w:val="Default"/>
              <w:jc w:val="left"/>
              <w:rPr>
                <w:sz w:val="20"/>
                <w:szCs w:val="20"/>
              </w:rPr>
            </w:pPr>
          </w:p>
          <w:p w:rsidR="001B67B2" w:rsidRDefault="001B67B2" w:rsidP="00360980">
            <w:pPr>
              <w:pStyle w:val="Default"/>
              <w:numPr>
                <w:ilvl w:val="0"/>
                <w:numId w:val="24"/>
              </w:numPr>
              <w:jc w:val="left"/>
              <w:rPr>
                <w:sz w:val="20"/>
                <w:szCs w:val="20"/>
              </w:rPr>
            </w:pPr>
            <w:r>
              <w:rPr>
                <w:sz w:val="20"/>
                <w:szCs w:val="20"/>
              </w:rPr>
              <w:t>Für ‘</w:t>
            </w:r>
            <w:r>
              <w:rPr>
                <w:color w:val="FF0000"/>
                <w:sz w:val="20"/>
                <w:szCs w:val="20"/>
              </w:rPr>
              <w:t>Mate</w:t>
            </w:r>
            <w:r>
              <w:t>’ hat SolidWorks Folgendes ausgewählt</w:t>
            </w:r>
          </w:p>
          <w:p w:rsidR="001B67B2" w:rsidRDefault="001B67B2" w:rsidP="001B67B2">
            <w:pPr>
              <w:pStyle w:val="Default"/>
              <w:ind w:left="360"/>
              <w:jc w:val="left"/>
              <w:rPr>
                <w:sz w:val="20"/>
                <w:szCs w:val="20"/>
              </w:rPr>
            </w:pPr>
            <w:r>
              <w:rPr>
                <w:noProof/>
                <w:lang w:val="en-US" w:eastAsia="en-US"/>
              </w:rPr>
              <w:drawing>
                <wp:inline distT="0" distB="0" distL="0" distR="0">
                  <wp:extent cx="668579" cy="204636"/>
                  <wp:effectExtent l="19050" t="0" r="0" b="0"/>
                  <wp:docPr id="12" name="Afbeelding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5" cstate="email"/>
                          <a:srcRect/>
                          <a:stretch>
                            <a:fillRect/>
                          </a:stretch>
                        </pic:blipFill>
                        <pic:spPr bwMode="auto">
                          <a:xfrm>
                            <a:off x="0" y="0"/>
                            <a:ext cx="676538" cy="207072"/>
                          </a:xfrm>
                          <a:prstGeom prst="rect">
                            <a:avLst/>
                          </a:prstGeom>
                          <a:noFill/>
                          <a:ln w="9525">
                            <a:noFill/>
                            <a:miter lim="800000"/>
                            <a:headEnd/>
                            <a:tailEnd/>
                          </a:ln>
                        </pic:spPr>
                      </pic:pic>
                    </a:graphicData>
                  </a:graphic>
                </wp:inline>
              </w:drawing>
            </w:r>
            <w:r>
              <w:rPr>
                <w:sz w:val="20"/>
                <w:szCs w:val="20"/>
              </w:rPr>
              <w:t xml:space="preserve"> .  </w:t>
            </w:r>
          </w:p>
          <w:p w:rsidR="001B67B2" w:rsidRDefault="001B67B2" w:rsidP="00360980">
            <w:pPr>
              <w:pStyle w:val="Default"/>
              <w:numPr>
                <w:ilvl w:val="0"/>
                <w:numId w:val="24"/>
              </w:numPr>
              <w:jc w:val="left"/>
              <w:rPr>
                <w:sz w:val="20"/>
                <w:szCs w:val="20"/>
              </w:rPr>
            </w:pPr>
            <w:r>
              <w:rPr>
                <w:sz w:val="20"/>
                <w:szCs w:val="20"/>
              </w:rPr>
              <w:t xml:space="preserve">Die Keilnut muss sich auf der rechten Seite befinden. Wenn das nicht der Fall ist, befolgen Sie die Anweisungen unten. </w:t>
            </w:r>
          </w:p>
          <w:p w:rsidR="001B67B2" w:rsidRPr="00865F5B" w:rsidRDefault="001B67B2" w:rsidP="00360980">
            <w:pPr>
              <w:pStyle w:val="Default"/>
              <w:numPr>
                <w:ilvl w:val="0"/>
                <w:numId w:val="24"/>
              </w:numPr>
              <w:jc w:val="left"/>
              <w:rPr>
                <w:sz w:val="20"/>
                <w:szCs w:val="20"/>
              </w:rPr>
            </w:pPr>
            <w:r>
              <w:rPr>
                <w:sz w:val="20"/>
                <w:szCs w:val="20"/>
              </w:rPr>
              <w:t>Klicken Sie auf OK, um die ‘</w:t>
            </w:r>
            <w:r>
              <w:rPr>
                <w:color w:val="FF0000"/>
                <w:sz w:val="20"/>
                <w:szCs w:val="20"/>
              </w:rPr>
              <w:t>Verknüpfung (Mate)</w:t>
            </w:r>
            <w:r>
              <w:rPr>
                <w:sz w:val="20"/>
                <w:szCs w:val="20"/>
              </w:rPr>
              <w:t>’ zuzuweisen.</w:t>
            </w:r>
          </w:p>
          <w:p w:rsidR="001B67B2" w:rsidRDefault="001B67B2" w:rsidP="001B67B2">
            <w:pPr>
              <w:pStyle w:val="Default"/>
              <w:ind w:left="360"/>
              <w:jc w:val="left"/>
              <w:rPr>
                <w:sz w:val="20"/>
                <w:szCs w:val="20"/>
              </w:rPr>
            </w:pPr>
            <w:r w:rsidRPr="00B84925">
              <w:rPr>
                <w:noProof/>
                <w:sz w:val="20"/>
                <w:szCs w:val="20"/>
                <w:lang w:val="en-US" w:eastAsia="en-US"/>
              </w:rPr>
              <w:drawing>
                <wp:inline distT="0" distB="0" distL="0" distR="0">
                  <wp:extent cx="1309067" cy="230791"/>
                  <wp:effectExtent l="19050" t="0" r="5383" b="0"/>
                  <wp:docPr id="14" name="Afbeelding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3" cstate="email"/>
                          <a:srcRect/>
                          <a:stretch>
                            <a:fillRect/>
                          </a:stretch>
                        </pic:blipFill>
                        <pic:spPr bwMode="auto">
                          <a:xfrm>
                            <a:off x="0" y="0"/>
                            <a:ext cx="1309523" cy="230871"/>
                          </a:xfrm>
                          <a:prstGeom prst="rect">
                            <a:avLst/>
                          </a:prstGeom>
                          <a:noFill/>
                          <a:ln w="9525">
                            <a:noFill/>
                            <a:miter lim="800000"/>
                            <a:headEnd/>
                            <a:tailEnd/>
                          </a:ln>
                        </pic:spPr>
                      </pic:pic>
                    </a:graphicData>
                  </a:graphic>
                </wp:inline>
              </w:drawing>
            </w:r>
          </w:p>
          <w:p w:rsidR="001B67B2" w:rsidRPr="002F2E61" w:rsidRDefault="001B67B2" w:rsidP="00360980">
            <w:pPr>
              <w:pStyle w:val="ListParagraph"/>
              <w:numPr>
                <w:ilvl w:val="0"/>
                <w:numId w:val="24"/>
              </w:numPr>
              <w:jc w:val="left"/>
              <w:rPr>
                <w:rFonts w:cs="Tahoma"/>
              </w:rPr>
            </w:pPr>
            <w:r>
              <w:t>Klicken Sie erneut auf OK: um den</w:t>
            </w:r>
            <w:r>
              <w:rPr>
                <w:color w:val="FF0000"/>
              </w:rPr>
              <w:t xml:space="preserve"> Property Manager</w:t>
            </w:r>
            <w:r>
              <w:t xml:space="preserve"> korrekt zu schließen.   </w:t>
            </w:r>
          </w:p>
          <w:p w:rsidR="001B67B2" w:rsidRDefault="001B67B2" w:rsidP="001B67B2">
            <w:pPr>
              <w:jc w:val="left"/>
              <w:rPr>
                <w:rFonts w:cs="Tahoma"/>
              </w:rPr>
            </w:pPr>
            <w:r w:rsidRPr="002F2E61">
              <w:rPr>
                <w:rFonts w:cs="Tahoma"/>
                <w:noProof/>
                <w:lang w:val="en-US"/>
              </w:rPr>
              <w:drawing>
                <wp:inline distT="0" distB="0" distL="0" distR="0">
                  <wp:extent cx="445273" cy="459034"/>
                  <wp:effectExtent l="19050" t="0" r="0" b="0"/>
                  <wp:docPr id="29"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email"/>
                          <a:srcRect/>
                          <a:stretch>
                            <a:fillRect/>
                          </a:stretch>
                        </pic:blipFill>
                        <pic:spPr bwMode="auto">
                          <a:xfrm>
                            <a:off x="0" y="0"/>
                            <a:ext cx="444826" cy="458574"/>
                          </a:xfrm>
                          <a:prstGeom prst="rect">
                            <a:avLst/>
                          </a:prstGeom>
                          <a:noFill/>
                          <a:ln w="9525">
                            <a:noFill/>
                            <a:miter lim="800000"/>
                            <a:headEnd/>
                            <a:tailEnd/>
                          </a:ln>
                        </pic:spPr>
                      </pic:pic>
                    </a:graphicData>
                  </a:graphic>
                </wp:inline>
              </w:drawing>
            </w:r>
          </w:p>
          <w:p w:rsidR="001B67B2" w:rsidRDefault="001B67B2" w:rsidP="001B67B2">
            <w:pPr>
              <w:jc w:val="left"/>
              <w:rPr>
                <w:rFonts w:cs="Tahoma"/>
                <w:color w:val="FF0000"/>
              </w:rPr>
            </w:pPr>
            <w:r>
              <w:rPr>
                <w:rFonts w:cs="Tahoma"/>
              </w:rPr>
              <w:t xml:space="preserve">Um die Keilnut auf die rechte Seite zu bringen, können Sie Folgendes verwenden </w:t>
            </w:r>
          </w:p>
          <w:p w:rsidR="001B67B2" w:rsidRDefault="001B67B2" w:rsidP="001B67B2">
            <w:pPr>
              <w:jc w:val="left"/>
              <w:rPr>
                <w:rFonts w:cs="Tahoma"/>
              </w:rPr>
            </w:pPr>
            <w:r>
              <w:rPr>
                <w:rFonts w:cs="Tahoma"/>
                <w:noProof/>
                <w:lang w:val="en-US"/>
              </w:rPr>
              <w:drawing>
                <wp:inline distT="0" distB="0" distL="0" distR="0">
                  <wp:extent cx="1303655" cy="579755"/>
                  <wp:effectExtent l="19050" t="0" r="0" b="0"/>
                  <wp:docPr id="42"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cstate="email"/>
                          <a:srcRect/>
                          <a:stretch>
                            <a:fillRect/>
                          </a:stretch>
                        </pic:blipFill>
                        <pic:spPr bwMode="auto">
                          <a:xfrm>
                            <a:off x="0" y="0"/>
                            <a:ext cx="1303655" cy="579755"/>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9270" cy="4790440"/>
                  <wp:effectExtent l="19050" t="0" r="5080" b="0"/>
                  <wp:docPr id="46"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 cstate="email"/>
                          <a:srcRect/>
                          <a:stretch>
                            <a:fillRect/>
                          </a:stretch>
                        </pic:blipFill>
                        <pic:spPr bwMode="auto">
                          <a:xfrm>
                            <a:off x="0" y="0"/>
                            <a:ext cx="4319270" cy="479044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Default="00E55C96" w:rsidP="001B67B2">
            <w:pPr>
              <w:jc w:val="left"/>
              <w:rPr>
                <w:rFonts w:cs="Tahoma"/>
              </w:rPr>
            </w:pPr>
          </w:p>
          <w:p w:rsidR="00E55C96" w:rsidRPr="00772FB6" w:rsidRDefault="00E55C96"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27</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Vergrößern Sie die Auflagerplatte und die Grundplatte und drehen bzw. ziehen Sie sie wie angegeben.</w:t>
            </w:r>
          </w:p>
          <w:p w:rsidR="001B67B2" w:rsidRDefault="001B67B2" w:rsidP="001B67B2">
            <w:pPr>
              <w:jc w:val="left"/>
              <w:rPr>
                <w:rFonts w:cs="Tahoma"/>
              </w:rPr>
            </w:pPr>
            <w:r>
              <w:rPr>
                <w:rFonts w:cs="Tahoma"/>
              </w:rPr>
              <w:t>Beide sind miteinander verbunden und bewegen sich daher zusammen.</w:t>
            </w:r>
          </w:p>
          <w:p w:rsidR="001B67B2" w:rsidRDefault="001B67B2" w:rsidP="001B67B2">
            <w:pPr>
              <w:jc w:val="left"/>
              <w:rPr>
                <w:rFonts w:cs="Tahoma"/>
              </w:rPr>
            </w:pP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Pr="00772FB6" w:rsidRDefault="001B67B2" w:rsidP="00AB4311">
            <w:pPr>
              <w:jc w:val="left"/>
              <w:rPr>
                <w:rFonts w:cs="Tahoma"/>
              </w:rPr>
            </w:pPr>
            <w:r>
              <w:rPr>
                <w:rFonts w:cs="Tahoma"/>
                <w:noProof/>
                <w:lang w:val="en-US"/>
              </w:rPr>
              <w:drawing>
                <wp:inline distT="0" distB="0" distL="0" distR="0">
                  <wp:extent cx="2921660" cy="3102985"/>
                  <wp:effectExtent l="19050" t="0" r="0" b="0"/>
                  <wp:docPr id="47"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3" cstate="email"/>
                          <a:srcRect/>
                          <a:stretch>
                            <a:fillRect/>
                          </a:stretch>
                        </pic:blipFill>
                        <pic:spPr bwMode="auto">
                          <a:xfrm>
                            <a:off x="0" y="0"/>
                            <a:ext cx="2924775" cy="3106294"/>
                          </a:xfrm>
                          <a:prstGeom prst="rect">
                            <a:avLst/>
                          </a:prstGeom>
                          <a:noFill/>
                          <a:ln w="9525">
                            <a:noFill/>
                            <a:miter lim="800000"/>
                            <a:headEnd/>
                            <a:tailEnd/>
                          </a:ln>
                        </pic:spPr>
                      </pic:pic>
                    </a:graphicData>
                  </a:graphic>
                </wp:inline>
              </w:drawing>
            </w:r>
            <w:r w:rsidR="00AB4311">
              <w:rPr>
                <w:rFonts w:cs="Tahoma"/>
              </w:rPr>
              <w:br/>
            </w: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28</w:t>
            </w:r>
          </w:p>
        </w:tc>
        <w:tc>
          <w:tcPr>
            <w:tcW w:w="2652" w:type="dxa"/>
          </w:tcPr>
          <w:p w:rsidR="001B67B2" w:rsidRDefault="001B67B2" w:rsidP="001B67B2">
            <w:pPr>
              <w:jc w:val="left"/>
              <w:rPr>
                <w:rFonts w:cs="Tahoma"/>
              </w:rPr>
            </w:pPr>
          </w:p>
          <w:p w:rsidR="001B67B2" w:rsidRDefault="001B67B2" w:rsidP="00AB4311">
            <w:pPr>
              <w:spacing w:before="0" w:after="0"/>
              <w:jc w:val="left"/>
              <w:rPr>
                <w:rFonts w:cs="Tahoma"/>
              </w:rPr>
            </w:pPr>
            <w:r>
              <w:t>Verknüpfen Sie (</w:t>
            </w:r>
            <w:r>
              <w:rPr>
                <w:rFonts w:cs="Tahoma"/>
                <w:color w:val="FF0000"/>
              </w:rPr>
              <w:t>Mate</w:t>
            </w:r>
            <w:r>
              <w:rPr>
                <w:rFonts w:cs="Tahoma"/>
              </w:rPr>
              <w:t>) jetzt zunächst die beiden Keilnuten.</w:t>
            </w:r>
          </w:p>
          <w:p w:rsidR="001B67B2" w:rsidRDefault="001B67B2" w:rsidP="00AB4311">
            <w:pPr>
              <w:spacing w:before="0" w:after="0"/>
              <w:jc w:val="left"/>
              <w:rPr>
                <w:rFonts w:cs="Tahoma"/>
              </w:rPr>
            </w:pPr>
          </w:p>
          <w:p w:rsidR="001B67B2" w:rsidRDefault="001B67B2" w:rsidP="00AB4311">
            <w:pPr>
              <w:pStyle w:val="ListParagraph"/>
              <w:numPr>
                <w:ilvl w:val="0"/>
                <w:numId w:val="25"/>
              </w:numPr>
              <w:spacing w:before="0" w:after="0"/>
              <w:jc w:val="left"/>
              <w:rPr>
                <w:rFonts w:cs="Tahoma"/>
              </w:rPr>
            </w:pPr>
            <w:r>
              <w:rPr>
                <w:rFonts w:cs="Tahoma"/>
              </w:rPr>
              <w:t xml:space="preserve">Klicken Sie auf </w:t>
            </w:r>
            <w:r>
              <w:rPr>
                <w:rFonts w:cs="Tahoma"/>
                <w:noProof/>
                <w:lang w:val="en-US"/>
              </w:rPr>
              <w:drawing>
                <wp:inline distT="0" distB="0" distL="0" distR="0">
                  <wp:extent cx="426283" cy="675564"/>
                  <wp:effectExtent l="19050" t="0" r="0" b="0"/>
                  <wp:docPr id="170"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4" cstate="email"/>
                          <a:srcRect/>
                          <a:stretch>
                            <a:fillRect/>
                          </a:stretch>
                        </pic:blipFill>
                        <pic:spPr bwMode="auto">
                          <a:xfrm>
                            <a:off x="0" y="0"/>
                            <a:ext cx="428054" cy="678370"/>
                          </a:xfrm>
                          <a:prstGeom prst="rect">
                            <a:avLst/>
                          </a:prstGeom>
                          <a:noFill/>
                          <a:ln w="9525">
                            <a:noFill/>
                            <a:miter lim="800000"/>
                            <a:headEnd/>
                            <a:tailEnd/>
                          </a:ln>
                        </pic:spPr>
                      </pic:pic>
                    </a:graphicData>
                  </a:graphic>
                </wp:inline>
              </w:drawing>
            </w:r>
          </w:p>
          <w:p w:rsidR="001B67B2" w:rsidRDefault="001B67B2" w:rsidP="00AB4311">
            <w:pPr>
              <w:pStyle w:val="ListParagraph"/>
              <w:spacing w:before="0" w:after="0"/>
              <w:ind w:left="360"/>
              <w:jc w:val="left"/>
              <w:rPr>
                <w:rFonts w:cs="Tahoma"/>
              </w:rPr>
            </w:pPr>
          </w:p>
          <w:p w:rsidR="001B67B2" w:rsidRPr="00C64B15" w:rsidRDefault="001B67B2" w:rsidP="00AB4311">
            <w:pPr>
              <w:pStyle w:val="ListParagraph"/>
              <w:numPr>
                <w:ilvl w:val="0"/>
                <w:numId w:val="25"/>
              </w:numPr>
              <w:spacing w:before="0" w:after="0"/>
              <w:jc w:val="left"/>
              <w:rPr>
                <w:rFonts w:cs="Tahoma"/>
              </w:rPr>
            </w:pPr>
            <w:r>
              <w:rPr>
                <w:rFonts w:cs="Tahoma"/>
              </w:rPr>
              <w:t xml:space="preserve">Klicken Sie auf die obere Kante der </w:t>
            </w:r>
            <w:r>
              <w:rPr>
                <w:rFonts w:cs="Tahoma"/>
                <w:b/>
              </w:rPr>
              <w:t>bearing plate</w:t>
            </w:r>
            <w:r>
              <w:rPr>
                <w:rFonts w:cs="Tahoma"/>
              </w:rPr>
              <w:t xml:space="preserve"> (Auflagerplatte). </w:t>
            </w:r>
            <w:r>
              <w:rPr>
                <w:rFonts w:cs="Tahoma"/>
                <w:noProof/>
                <w:lang w:val="en-US"/>
              </w:rPr>
              <w:drawing>
                <wp:inline distT="0" distB="0" distL="0" distR="0">
                  <wp:extent cx="943117" cy="1033029"/>
                  <wp:effectExtent l="19050" t="0" r="9383" b="0"/>
                  <wp:docPr id="53"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5" cstate="email"/>
                          <a:srcRect/>
                          <a:stretch>
                            <a:fillRect/>
                          </a:stretch>
                        </pic:blipFill>
                        <pic:spPr bwMode="auto">
                          <a:xfrm>
                            <a:off x="0" y="0"/>
                            <a:ext cx="947733" cy="1038085"/>
                          </a:xfrm>
                          <a:prstGeom prst="rect">
                            <a:avLst/>
                          </a:prstGeom>
                          <a:noFill/>
                          <a:ln w="9525">
                            <a:noFill/>
                            <a:miter lim="800000"/>
                            <a:headEnd/>
                            <a:tailEnd/>
                          </a:ln>
                        </pic:spPr>
                      </pic:pic>
                    </a:graphicData>
                  </a:graphic>
                </wp:inline>
              </w:drawing>
            </w:r>
          </w:p>
          <w:p w:rsidR="001B67B2" w:rsidRPr="00C64B15" w:rsidRDefault="001B67B2" w:rsidP="001B67B2">
            <w:pPr>
              <w:pStyle w:val="ListParagraph"/>
              <w:rPr>
                <w:rFonts w:cs="Tahoma"/>
              </w:rPr>
            </w:pPr>
          </w:p>
          <w:p w:rsidR="001B67B2" w:rsidRPr="00820F04" w:rsidRDefault="001B67B2" w:rsidP="00360980">
            <w:pPr>
              <w:pStyle w:val="ListParagraph"/>
              <w:numPr>
                <w:ilvl w:val="0"/>
                <w:numId w:val="25"/>
              </w:numPr>
              <w:jc w:val="left"/>
              <w:rPr>
                <w:rFonts w:cs="Tahoma"/>
              </w:rPr>
            </w:pPr>
            <w:r>
              <w:rPr>
                <w:rFonts w:cs="Tahoma"/>
              </w:rPr>
              <w:t xml:space="preserve">Wählen Sie danach die untere Kante des </w:t>
            </w:r>
            <w:r>
              <w:rPr>
                <w:rFonts w:cs="Tahoma"/>
                <w:b/>
              </w:rPr>
              <w:t>bottom cap</w:t>
            </w:r>
            <w:r>
              <w:rPr>
                <w:rFonts w:cs="Tahoma"/>
              </w:rPr>
              <w:t xml:space="preserve"> (unteren Deckels). </w:t>
            </w:r>
            <w:r>
              <w:rPr>
                <w:rFonts w:cs="Tahoma"/>
                <w:noProof/>
                <w:lang w:val="en-US"/>
              </w:rPr>
              <w:drawing>
                <wp:inline distT="0" distB="0" distL="0" distR="0">
                  <wp:extent cx="984060" cy="868786"/>
                  <wp:effectExtent l="19050" t="0" r="6540" b="0"/>
                  <wp:docPr id="55"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email"/>
                          <a:srcRect/>
                          <a:stretch>
                            <a:fillRect/>
                          </a:stretch>
                        </pic:blipFill>
                        <pic:spPr bwMode="auto">
                          <a:xfrm>
                            <a:off x="0" y="0"/>
                            <a:ext cx="989988" cy="874020"/>
                          </a:xfrm>
                          <a:prstGeom prst="rect">
                            <a:avLst/>
                          </a:prstGeom>
                          <a:noFill/>
                          <a:ln w="9525">
                            <a:noFill/>
                            <a:miter lim="800000"/>
                            <a:headEnd/>
                            <a:tailEnd/>
                          </a:ln>
                        </pic:spPr>
                      </pic:pic>
                    </a:graphicData>
                  </a:graphic>
                </wp:inline>
              </w:drawing>
            </w:r>
          </w:p>
          <w:p w:rsidR="001B67B2" w:rsidRPr="00C64B15" w:rsidRDefault="001B67B2" w:rsidP="001B67B2">
            <w:pPr>
              <w:pStyle w:val="ListParagraph"/>
              <w:rPr>
                <w:rFonts w:cs="Tahoma"/>
              </w:rPr>
            </w:pPr>
          </w:p>
          <w:p w:rsidR="001B67B2" w:rsidRPr="008719E6" w:rsidRDefault="001B67B2" w:rsidP="00360980">
            <w:pPr>
              <w:pStyle w:val="ListParagraph"/>
              <w:numPr>
                <w:ilvl w:val="0"/>
                <w:numId w:val="25"/>
              </w:numPr>
              <w:jc w:val="left"/>
              <w:rPr>
                <w:rFonts w:cs="Tahoma"/>
              </w:rPr>
            </w:pPr>
            <w:r>
              <w:rPr>
                <w:rFonts w:cs="Tahoma"/>
              </w:rPr>
              <w:t>Bestätigen Sie mit OK.</w:t>
            </w:r>
          </w:p>
        </w:tc>
        <w:tc>
          <w:tcPr>
            <w:tcW w:w="7020" w:type="dxa"/>
          </w:tcPr>
          <w:p w:rsidR="001B67B2" w:rsidRDefault="001B67B2" w:rsidP="001B67B2">
            <w:pPr>
              <w:jc w:val="left"/>
              <w:rPr>
                <w:rFonts w:cs="Tahoma"/>
              </w:rPr>
            </w:pPr>
          </w:p>
          <w:p w:rsidR="001B67B2" w:rsidRPr="00772FB6" w:rsidRDefault="001B67B2" w:rsidP="001B67B2">
            <w:pPr>
              <w:jc w:val="left"/>
              <w:rPr>
                <w:rFonts w:cs="Tahoma"/>
              </w:rPr>
            </w:pPr>
            <w:r>
              <w:rPr>
                <w:rFonts w:cs="Tahoma"/>
                <w:noProof/>
                <w:lang w:val="en-US"/>
              </w:rPr>
              <w:drawing>
                <wp:inline distT="0" distB="0" distL="0" distR="0">
                  <wp:extent cx="4316095" cy="3767455"/>
                  <wp:effectExtent l="19050" t="0" r="8255" b="0"/>
                  <wp:docPr id="56"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email"/>
                          <a:srcRect/>
                          <a:stretch>
                            <a:fillRect/>
                          </a:stretch>
                        </pic:blipFill>
                        <pic:spPr bwMode="auto">
                          <a:xfrm>
                            <a:off x="0" y="0"/>
                            <a:ext cx="4316095" cy="3767455"/>
                          </a:xfrm>
                          <a:prstGeom prst="rect">
                            <a:avLst/>
                          </a:prstGeom>
                          <a:noFill/>
                          <a:ln w="9525">
                            <a:noFill/>
                            <a:miter lim="800000"/>
                            <a:headEnd/>
                            <a:tailEnd/>
                          </a:ln>
                        </pic:spPr>
                      </pic:pic>
                    </a:graphicData>
                  </a:graphic>
                </wp:inline>
              </w:drawing>
            </w: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29</w:t>
            </w:r>
          </w:p>
        </w:tc>
        <w:tc>
          <w:tcPr>
            <w:tcW w:w="2652" w:type="dxa"/>
          </w:tcPr>
          <w:p w:rsidR="001B67B2" w:rsidRDefault="001B67B2" w:rsidP="001B67B2">
            <w:pPr>
              <w:jc w:val="left"/>
              <w:rPr>
                <w:rFonts w:cs="Tahoma"/>
              </w:rPr>
            </w:pPr>
          </w:p>
          <w:p w:rsidR="001B67B2" w:rsidRPr="0070207A" w:rsidRDefault="001B67B2" w:rsidP="00360980">
            <w:pPr>
              <w:pStyle w:val="ListParagraph"/>
              <w:numPr>
                <w:ilvl w:val="0"/>
                <w:numId w:val="26"/>
              </w:numPr>
              <w:jc w:val="left"/>
              <w:rPr>
                <w:rFonts w:cs="Tahoma"/>
              </w:rPr>
            </w:pPr>
            <w:r>
              <w:rPr>
                <w:rFonts w:cs="Tahoma"/>
              </w:rPr>
              <w:t xml:space="preserve">Wählen Sie zuerst die obere Kante der Bohrung in der </w:t>
            </w:r>
            <w:r>
              <w:rPr>
                <w:rFonts w:cs="Tahoma"/>
                <w:b/>
              </w:rPr>
              <w:t>bearing plate</w:t>
            </w:r>
            <w:r>
              <w:rPr>
                <w:rFonts w:cs="Tahoma"/>
                <w:b/>
                <w:noProof/>
                <w:lang w:val="en-US"/>
              </w:rPr>
              <w:drawing>
                <wp:inline distT="0" distB="0" distL="0" distR="0">
                  <wp:extent cx="1041654" cy="848237"/>
                  <wp:effectExtent l="19050" t="0" r="6096" b="0"/>
                  <wp:docPr id="57"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cstate="email"/>
                          <a:srcRect/>
                          <a:stretch>
                            <a:fillRect/>
                          </a:stretch>
                        </pic:blipFill>
                        <pic:spPr bwMode="auto">
                          <a:xfrm>
                            <a:off x="0" y="0"/>
                            <a:ext cx="1041562" cy="848162"/>
                          </a:xfrm>
                          <a:prstGeom prst="rect">
                            <a:avLst/>
                          </a:prstGeom>
                          <a:noFill/>
                          <a:ln w="9525">
                            <a:noFill/>
                            <a:miter lim="800000"/>
                            <a:headEnd/>
                            <a:tailEnd/>
                          </a:ln>
                        </pic:spPr>
                      </pic:pic>
                    </a:graphicData>
                  </a:graphic>
                </wp:inline>
              </w:drawing>
            </w:r>
            <w:r>
              <w:t>.</w:t>
            </w:r>
          </w:p>
          <w:p w:rsidR="001B67B2" w:rsidRDefault="001B67B2" w:rsidP="00360980">
            <w:pPr>
              <w:pStyle w:val="ListParagraph"/>
              <w:numPr>
                <w:ilvl w:val="0"/>
                <w:numId w:val="26"/>
              </w:numPr>
              <w:jc w:val="left"/>
              <w:rPr>
                <w:rFonts w:cs="Tahoma"/>
              </w:rPr>
            </w:pPr>
            <w:r>
              <w:rPr>
                <w:rFonts w:cs="Tahoma"/>
              </w:rPr>
              <w:t xml:space="preserve">Wählen Sie die untere Kante der Belüftungsöffnung in dem </w:t>
            </w:r>
            <w:r>
              <w:rPr>
                <w:rFonts w:cs="Tahoma"/>
                <w:b/>
              </w:rPr>
              <w:t>bottom cap</w:t>
            </w:r>
            <w:r>
              <w:rPr>
                <w:rFonts w:cs="Tahoma"/>
              </w:rPr>
              <w:t xml:space="preserve">. </w:t>
            </w:r>
            <w:r>
              <w:rPr>
                <w:rFonts w:cs="Tahoma"/>
                <w:noProof/>
                <w:lang w:val="en-US"/>
              </w:rPr>
              <w:drawing>
                <wp:inline distT="0" distB="0" distL="0" distR="0">
                  <wp:extent cx="1107491" cy="701855"/>
                  <wp:effectExtent l="19050" t="0" r="0" b="0"/>
                  <wp:docPr id="58"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9" cstate="email"/>
                          <a:srcRect/>
                          <a:stretch>
                            <a:fillRect/>
                          </a:stretch>
                        </pic:blipFill>
                        <pic:spPr bwMode="auto">
                          <a:xfrm>
                            <a:off x="0" y="0"/>
                            <a:ext cx="1113854" cy="705887"/>
                          </a:xfrm>
                          <a:prstGeom prst="rect">
                            <a:avLst/>
                          </a:prstGeom>
                          <a:noFill/>
                          <a:ln w="9525">
                            <a:noFill/>
                            <a:miter lim="800000"/>
                            <a:headEnd/>
                            <a:tailEnd/>
                          </a:ln>
                        </pic:spPr>
                      </pic:pic>
                    </a:graphicData>
                  </a:graphic>
                </wp:inline>
              </w:drawing>
            </w:r>
            <w:r>
              <w:rPr>
                <w:rFonts w:cs="Tahoma"/>
              </w:rPr>
              <w:t xml:space="preserve"> </w:t>
            </w:r>
          </w:p>
          <w:p w:rsidR="001B67B2" w:rsidRDefault="001B67B2" w:rsidP="00360980">
            <w:pPr>
              <w:pStyle w:val="ListParagraph"/>
              <w:numPr>
                <w:ilvl w:val="0"/>
                <w:numId w:val="26"/>
              </w:numPr>
              <w:jc w:val="left"/>
              <w:rPr>
                <w:rFonts w:cs="Tahoma"/>
              </w:rPr>
            </w:pPr>
            <w:r>
              <w:rPr>
                <w:rFonts w:cs="Tahoma"/>
              </w:rPr>
              <w:t xml:space="preserve">Klicken Sie auf OK. </w:t>
            </w:r>
          </w:p>
          <w:p w:rsidR="001B67B2" w:rsidRPr="005043FD" w:rsidRDefault="001B67B2" w:rsidP="00360980">
            <w:pPr>
              <w:pStyle w:val="ListParagraph"/>
              <w:numPr>
                <w:ilvl w:val="0"/>
                <w:numId w:val="26"/>
              </w:numPr>
              <w:jc w:val="left"/>
              <w:rPr>
                <w:rFonts w:cs="Tahoma"/>
                <w:spacing w:val="-4"/>
              </w:rPr>
            </w:pPr>
            <w:r w:rsidRPr="005043FD">
              <w:rPr>
                <w:rFonts w:cs="Tahoma"/>
                <w:spacing w:val="-4"/>
              </w:rPr>
              <w:t>Klicken Sie zum Abschluss auf OK, um den Befehl zu beenden.</w:t>
            </w:r>
          </w:p>
        </w:tc>
        <w:tc>
          <w:tcPr>
            <w:tcW w:w="7020" w:type="dxa"/>
          </w:tcPr>
          <w:p w:rsidR="001B67B2" w:rsidRDefault="001B67B2" w:rsidP="001B67B2">
            <w:pPr>
              <w:jc w:val="left"/>
              <w:rPr>
                <w:rFonts w:cs="Tahoma"/>
              </w:rPr>
            </w:pPr>
          </w:p>
          <w:p w:rsidR="001B67B2" w:rsidRPr="00772FB6" w:rsidRDefault="001B67B2" w:rsidP="001B67B2">
            <w:pPr>
              <w:jc w:val="left"/>
              <w:rPr>
                <w:rFonts w:cs="Tahoma"/>
              </w:rPr>
            </w:pPr>
            <w:r>
              <w:rPr>
                <w:rFonts w:cs="Tahoma"/>
                <w:noProof/>
                <w:lang w:val="en-US"/>
              </w:rPr>
              <w:drawing>
                <wp:inline distT="0" distB="0" distL="0" distR="0">
                  <wp:extent cx="3240000" cy="3233202"/>
                  <wp:effectExtent l="19050" t="0" r="0" b="0"/>
                  <wp:docPr id="5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0" cstate="email"/>
                          <a:srcRect/>
                          <a:stretch>
                            <a:fillRect/>
                          </a:stretch>
                        </pic:blipFill>
                        <pic:spPr bwMode="auto">
                          <a:xfrm>
                            <a:off x="0" y="0"/>
                            <a:ext cx="3240000" cy="3233202"/>
                          </a:xfrm>
                          <a:prstGeom prst="rect">
                            <a:avLst/>
                          </a:prstGeom>
                          <a:noFill/>
                          <a:ln w="9525">
                            <a:noFill/>
                            <a:miter lim="800000"/>
                            <a:headEnd/>
                            <a:tailEnd/>
                          </a:ln>
                        </pic:spPr>
                      </pic:pic>
                    </a:graphicData>
                  </a:graphic>
                </wp:inline>
              </w:drawing>
            </w: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30</w:t>
            </w:r>
          </w:p>
        </w:tc>
        <w:tc>
          <w:tcPr>
            <w:tcW w:w="2652" w:type="dxa"/>
          </w:tcPr>
          <w:p w:rsidR="001B67B2" w:rsidRDefault="001B67B2" w:rsidP="001B67B2">
            <w:pPr>
              <w:jc w:val="left"/>
              <w:rPr>
                <w:rFonts w:cs="Tahoma"/>
              </w:rPr>
            </w:pPr>
          </w:p>
          <w:p w:rsidR="001B67B2" w:rsidRDefault="001B67B2" w:rsidP="005043FD">
            <w:pPr>
              <w:spacing w:after="400" w:line="240" w:lineRule="exact"/>
              <w:jc w:val="left"/>
              <w:rPr>
                <w:rFonts w:cs="Tahoma"/>
              </w:rPr>
            </w:pPr>
            <w:r>
              <w:rPr>
                <w:rFonts w:cs="Tahoma"/>
              </w:rPr>
              <w:t xml:space="preserve">Vergrößern Sie die </w:t>
            </w:r>
            <w:r>
              <w:rPr>
                <w:rFonts w:cs="Tahoma"/>
                <w:b/>
                <w:u w:val="single"/>
              </w:rPr>
              <w:t>drive shaft</w:t>
            </w:r>
            <w:r>
              <w:rPr>
                <w:rFonts w:cs="Tahoma"/>
              </w:rPr>
              <w:t xml:space="preserve"> (Antriebswelle) und den </w:t>
            </w:r>
            <w:r>
              <w:rPr>
                <w:rFonts w:cs="Tahoma"/>
                <w:b/>
                <w:u w:val="single"/>
              </w:rPr>
              <w:t>magnet holder</w:t>
            </w:r>
            <w:r>
              <w:rPr>
                <w:rFonts w:cs="Tahoma"/>
              </w:rPr>
              <w:t xml:space="preserve"> (Magnethalter) wie abgebildet und ziehen bzw. drehen Sie die Teile.</w:t>
            </w:r>
          </w:p>
          <w:p w:rsidR="005043FD" w:rsidRDefault="001B67B2" w:rsidP="005043FD">
            <w:pPr>
              <w:spacing w:before="400" w:after="400"/>
              <w:jc w:val="left"/>
              <w:rPr>
                <w:rFonts w:cs="Tahoma"/>
              </w:rPr>
            </w:pPr>
            <w:r>
              <w:rPr>
                <w:rFonts w:cs="Tahoma"/>
              </w:rPr>
              <w:t>Klicken Sie dann auf:</w:t>
            </w:r>
          </w:p>
          <w:p w:rsidR="001B67B2" w:rsidRPr="004F24CC" w:rsidRDefault="001B67B2" w:rsidP="001B67B2">
            <w:pPr>
              <w:jc w:val="left"/>
              <w:rPr>
                <w:rFonts w:cs="Tahoma"/>
              </w:rPr>
            </w:pPr>
            <w:r>
              <w:rPr>
                <w:rFonts w:cs="Tahoma"/>
                <w:noProof/>
                <w:lang w:val="en-US"/>
              </w:rPr>
              <w:drawing>
                <wp:inline distT="0" distB="0" distL="0" distR="0">
                  <wp:extent cx="387737" cy="614477"/>
                  <wp:effectExtent l="19050" t="0" r="0" b="0"/>
                  <wp:docPr id="17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1" cstate="email"/>
                          <a:srcRect/>
                          <a:stretch>
                            <a:fillRect/>
                          </a:stretch>
                        </pic:blipFill>
                        <pic:spPr bwMode="auto">
                          <a:xfrm>
                            <a:off x="0" y="0"/>
                            <a:ext cx="387881" cy="614705"/>
                          </a:xfrm>
                          <a:prstGeom prst="rect">
                            <a:avLst/>
                          </a:prstGeom>
                          <a:noFill/>
                          <a:ln w="9525">
                            <a:noFill/>
                            <a:miter lim="800000"/>
                            <a:headEnd/>
                            <a:tailEnd/>
                          </a:ln>
                        </pic:spPr>
                      </pic:pic>
                    </a:graphicData>
                  </a:graphic>
                </wp:inline>
              </w:drawing>
            </w:r>
          </w:p>
          <w:p w:rsidR="001B67B2" w:rsidRPr="004F24CC" w:rsidRDefault="001B67B2" w:rsidP="001B67B2">
            <w:pPr>
              <w:jc w:val="left"/>
              <w:rPr>
                <w:rFonts w:cs="Tahoma"/>
              </w:rPr>
            </w:pPr>
            <w:r>
              <w:rPr>
                <w:rFonts w:cs="Tahoma"/>
              </w:rPr>
              <w:t>um beide Teile miteinander zu verbinden.</w:t>
            </w:r>
          </w:p>
          <w:p w:rsidR="001B67B2" w:rsidRPr="005043FD" w:rsidRDefault="001B67B2" w:rsidP="00360980">
            <w:pPr>
              <w:pStyle w:val="ListParagraph"/>
              <w:numPr>
                <w:ilvl w:val="0"/>
                <w:numId w:val="27"/>
              </w:numPr>
              <w:jc w:val="left"/>
              <w:rPr>
                <w:rFonts w:cs="Tahoma"/>
                <w:b/>
                <w:spacing w:val="-4"/>
              </w:rPr>
            </w:pPr>
            <w:r w:rsidRPr="005043FD">
              <w:rPr>
                <w:rFonts w:cs="Tahoma"/>
                <w:spacing w:val="-4"/>
              </w:rPr>
              <w:t xml:space="preserve">Wählen Sie die äußere Fläche der Welle </w:t>
            </w:r>
            <w:r w:rsidRPr="005043FD">
              <w:rPr>
                <w:rFonts w:cs="Tahoma"/>
                <w:b/>
                <w:spacing w:val="-4"/>
              </w:rPr>
              <w:t>shaft</w:t>
            </w:r>
            <w:r w:rsidRPr="005043FD">
              <w:rPr>
                <w:spacing w:val="-4"/>
              </w:rPr>
              <w:t>.</w:t>
            </w:r>
          </w:p>
          <w:p w:rsidR="001B67B2" w:rsidRDefault="001B67B2" w:rsidP="001B67B2">
            <w:pPr>
              <w:pStyle w:val="ListParagraph"/>
              <w:ind w:left="360"/>
              <w:jc w:val="left"/>
              <w:rPr>
                <w:rFonts w:cs="Tahoma"/>
              </w:rPr>
            </w:pPr>
          </w:p>
          <w:p w:rsidR="001B67B2" w:rsidRDefault="001B67B2" w:rsidP="00360980">
            <w:pPr>
              <w:pStyle w:val="ListParagraph"/>
              <w:numPr>
                <w:ilvl w:val="0"/>
                <w:numId w:val="27"/>
              </w:numPr>
              <w:jc w:val="left"/>
              <w:rPr>
                <w:rFonts w:cs="Tahoma"/>
              </w:rPr>
            </w:pPr>
            <w:r>
              <w:rPr>
                <w:rFonts w:cs="Tahoma"/>
              </w:rPr>
              <w:t>Wählen Sie dann die innere Fläche der Bohrung.</w:t>
            </w:r>
          </w:p>
          <w:p w:rsidR="001B67B2" w:rsidRPr="00BF1131" w:rsidRDefault="001B67B2" w:rsidP="001B67B2">
            <w:pPr>
              <w:pStyle w:val="ListParagraph"/>
              <w:ind w:left="360"/>
              <w:jc w:val="left"/>
              <w:rPr>
                <w:rFonts w:cs="Tahoma"/>
              </w:rPr>
            </w:pPr>
          </w:p>
          <w:p w:rsidR="001B67B2" w:rsidRDefault="001B67B2" w:rsidP="00360980">
            <w:pPr>
              <w:pStyle w:val="ListParagraph"/>
              <w:numPr>
                <w:ilvl w:val="0"/>
                <w:numId w:val="27"/>
              </w:numPr>
              <w:jc w:val="left"/>
              <w:rPr>
                <w:rFonts w:cs="Tahoma"/>
              </w:rPr>
            </w:pPr>
            <w:r>
              <w:rPr>
                <w:rFonts w:cs="Tahoma"/>
              </w:rPr>
              <w:t>Mit der Funktion</w:t>
            </w:r>
            <w:r>
              <w:t>:</w:t>
            </w:r>
            <w:r>
              <w:rPr>
                <w:rFonts w:cs="Tahoma"/>
              </w:rPr>
              <w:t xml:space="preserve">  </w:t>
            </w:r>
            <w:r>
              <w:rPr>
                <w:rFonts w:cs="Tahoma"/>
                <w:noProof/>
                <w:lang w:val="en-US"/>
              </w:rPr>
              <w:drawing>
                <wp:inline distT="0" distB="0" distL="0" distR="0">
                  <wp:extent cx="731520" cy="534035"/>
                  <wp:effectExtent l="19050" t="0" r="0" b="0"/>
                  <wp:docPr id="172"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2" cstate="email"/>
                          <a:srcRect/>
                          <a:stretch>
                            <a:fillRect/>
                          </a:stretch>
                        </pic:blipFill>
                        <pic:spPr bwMode="auto">
                          <a:xfrm>
                            <a:off x="0" y="0"/>
                            <a:ext cx="731520" cy="534035"/>
                          </a:xfrm>
                          <a:prstGeom prst="rect">
                            <a:avLst/>
                          </a:prstGeom>
                          <a:noFill/>
                          <a:ln w="9525">
                            <a:noFill/>
                            <a:miter lim="800000"/>
                            <a:headEnd/>
                            <a:tailEnd/>
                          </a:ln>
                        </pic:spPr>
                      </pic:pic>
                    </a:graphicData>
                  </a:graphic>
                </wp:inline>
              </w:drawing>
            </w:r>
            <w:r>
              <w:rPr>
                <w:rFonts w:cs="Tahoma"/>
              </w:rPr>
              <w:t xml:space="preserve">            verbinden Sie beide Teile miteinander.</w:t>
            </w:r>
          </w:p>
          <w:p w:rsidR="001B67B2" w:rsidRDefault="001B67B2" w:rsidP="001B67B2">
            <w:pPr>
              <w:pStyle w:val="ListParagraph"/>
              <w:ind w:left="360"/>
              <w:jc w:val="left"/>
              <w:rPr>
                <w:rFonts w:cs="Tahoma"/>
              </w:rPr>
            </w:pPr>
          </w:p>
          <w:p w:rsidR="001B67B2" w:rsidRDefault="001B67B2" w:rsidP="00360980">
            <w:pPr>
              <w:pStyle w:val="ListParagraph"/>
              <w:numPr>
                <w:ilvl w:val="0"/>
                <w:numId w:val="27"/>
              </w:numPr>
              <w:jc w:val="left"/>
              <w:rPr>
                <w:rFonts w:cs="Tahoma"/>
              </w:rPr>
            </w:pPr>
            <w:r>
              <w:rPr>
                <w:rFonts w:cs="Tahoma"/>
              </w:rPr>
              <w:t>Klicken Sie auf OK:</w:t>
            </w:r>
          </w:p>
          <w:p w:rsidR="001B67B2" w:rsidRPr="00772FB6" w:rsidRDefault="001B67B2" w:rsidP="001B67B2">
            <w:pPr>
              <w:jc w:val="left"/>
              <w:rPr>
                <w:rFonts w:cs="Tahoma"/>
              </w:rPr>
            </w:pPr>
            <w:r>
              <w:rPr>
                <w:rFonts w:cs="Tahoma"/>
                <w:noProof/>
                <w:lang w:val="en-US"/>
              </w:rPr>
              <w:drawing>
                <wp:inline distT="0" distB="0" distL="0" distR="0">
                  <wp:extent cx="1543685" cy="248920"/>
                  <wp:effectExtent l="19050" t="0" r="0" b="0"/>
                  <wp:docPr id="6"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email"/>
                          <a:srcRect/>
                          <a:stretch>
                            <a:fillRect/>
                          </a:stretch>
                        </pic:blipFill>
                        <pic:spPr bwMode="auto">
                          <a:xfrm>
                            <a:off x="0" y="0"/>
                            <a:ext cx="1543685" cy="248920"/>
                          </a:xfrm>
                          <a:prstGeom prst="rect">
                            <a:avLst/>
                          </a:prstGeom>
                          <a:noFill/>
                          <a:ln w="9525">
                            <a:noFill/>
                            <a:miter lim="800000"/>
                            <a:headEnd/>
                            <a:tailEnd/>
                          </a:ln>
                        </pic:spPr>
                      </pic:pic>
                    </a:graphicData>
                  </a:graphic>
                </wp:inline>
              </w:drawing>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3057525"/>
                  <wp:effectExtent l="19050" t="0" r="8255" b="0"/>
                  <wp:docPr id="60"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4" cstate="email"/>
                          <a:srcRect/>
                          <a:stretch>
                            <a:fillRect/>
                          </a:stretch>
                        </pic:blipFill>
                        <pic:spPr bwMode="auto">
                          <a:xfrm>
                            <a:off x="0" y="0"/>
                            <a:ext cx="4316095" cy="3057525"/>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31</w:t>
            </w:r>
          </w:p>
        </w:tc>
        <w:tc>
          <w:tcPr>
            <w:tcW w:w="2652" w:type="dxa"/>
          </w:tcPr>
          <w:p w:rsidR="001B67B2" w:rsidRDefault="001B67B2" w:rsidP="001B67B2">
            <w:pPr>
              <w:jc w:val="left"/>
              <w:rPr>
                <w:rFonts w:cs="Tahoma"/>
              </w:rPr>
            </w:pPr>
          </w:p>
          <w:p w:rsidR="001B67B2" w:rsidRDefault="001B67B2" w:rsidP="00360980">
            <w:pPr>
              <w:pStyle w:val="ListParagraph"/>
              <w:numPr>
                <w:ilvl w:val="0"/>
                <w:numId w:val="28"/>
              </w:numPr>
              <w:jc w:val="left"/>
              <w:rPr>
                <w:rFonts w:cs="Tahoma"/>
              </w:rPr>
            </w:pPr>
            <w:r>
              <w:rPr>
                <w:rFonts w:cs="Tahoma"/>
              </w:rPr>
              <w:t xml:space="preserve">Wählen Sie die obere Fläche der Welle </w:t>
            </w:r>
            <w:r>
              <w:rPr>
                <w:rFonts w:cs="Tahoma"/>
                <w:b/>
                <w:u w:val="single"/>
              </w:rPr>
              <w:t>shaft</w:t>
            </w:r>
            <w:r>
              <w:rPr>
                <w:rFonts w:cs="Tahoma"/>
              </w:rPr>
              <w:t xml:space="preserve">. </w:t>
            </w:r>
          </w:p>
          <w:p w:rsidR="001B67B2" w:rsidRDefault="001B67B2" w:rsidP="001B67B2">
            <w:pPr>
              <w:pStyle w:val="ListParagraph"/>
              <w:ind w:left="360"/>
              <w:jc w:val="left"/>
              <w:rPr>
                <w:rFonts w:cs="Tahoma"/>
              </w:rPr>
            </w:pPr>
          </w:p>
          <w:p w:rsidR="001B67B2" w:rsidRDefault="001B67B2" w:rsidP="00360980">
            <w:pPr>
              <w:pStyle w:val="ListParagraph"/>
              <w:numPr>
                <w:ilvl w:val="0"/>
                <w:numId w:val="28"/>
              </w:numPr>
              <w:jc w:val="left"/>
              <w:rPr>
                <w:rFonts w:cs="Tahoma"/>
              </w:rPr>
            </w:pPr>
            <w:r>
              <w:rPr>
                <w:rFonts w:cs="Tahoma"/>
              </w:rPr>
              <w:t xml:space="preserve">Wählen Sie dann die obere Fläche des </w:t>
            </w:r>
            <w:r>
              <w:rPr>
                <w:rFonts w:cs="Tahoma"/>
                <w:b/>
                <w:u w:val="single"/>
              </w:rPr>
              <w:t>Magnethalters</w:t>
            </w:r>
            <w:r>
              <w:rPr>
                <w:rFonts w:cs="Tahoma"/>
              </w:rPr>
              <w:t xml:space="preserve">. </w:t>
            </w:r>
          </w:p>
          <w:p w:rsidR="001B67B2" w:rsidRPr="006D5E3F" w:rsidRDefault="001B67B2" w:rsidP="001B67B2">
            <w:pPr>
              <w:pStyle w:val="ListParagraph"/>
              <w:rPr>
                <w:rFonts w:cs="Tahoma"/>
              </w:rPr>
            </w:pPr>
          </w:p>
          <w:p w:rsidR="001B67B2" w:rsidRDefault="001B67B2" w:rsidP="00360980">
            <w:pPr>
              <w:pStyle w:val="ListParagraph"/>
              <w:numPr>
                <w:ilvl w:val="0"/>
                <w:numId w:val="28"/>
              </w:numPr>
              <w:jc w:val="left"/>
              <w:rPr>
                <w:rFonts w:cs="Tahoma"/>
              </w:rPr>
            </w:pPr>
            <w:r>
              <w:rPr>
                <w:rFonts w:cs="Tahoma"/>
              </w:rPr>
              <w:t xml:space="preserve">Wählen Sie als Verknüpfung die Option </w:t>
            </w:r>
            <w:r>
              <w:rPr>
                <w:rFonts w:cs="Tahoma"/>
                <w:color w:val="FF0000"/>
              </w:rPr>
              <w:t>distance</w:t>
            </w:r>
            <w:r w:rsidR="00DE1A9A">
              <w:rPr>
                <w:rFonts w:cs="Tahoma"/>
                <w:color w:val="FF0000"/>
              </w:rPr>
              <w:t xml:space="preserve"> </w:t>
            </w:r>
            <w:r>
              <w:rPr>
                <w:rFonts w:cs="Tahoma"/>
                <w:noProof/>
                <w:lang w:val="en-US"/>
              </w:rPr>
              <w:drawing>
                <wp:inline distT="0" distB="0" distL="0" distR="0">
                  <wp:extent cx="248920" cy="241300"/>
                  <wp:effectExtent l="19050" t="0" r="0" b="0"/>
                  <wp:docPr id="32"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5" cstate="email"/>
                          <a:srcRect/>
                          <a:stretch>
                            <a:fillRect/>
                          </a:stretch>
                        </pic:blipFill>
                        <pic:spPr bwMode="auto">
                          <a:xfrm>
                            <a:off x="0" y="0"/>
                            <a:ext cx="248920" cy="241300"/>
                          </a:xfrm>
                          <a:prstGeom prst="rect">
                            <a:avLst/>
                          </a:prstGeom>
                          <a:noFill/>
                          <a:ln w="9525">
                            <a:noFill/>
                            <a:miter lim="800000"/>
                            <a:headEnd/>
                            <a:tailEnd/>
                          </a:ln>
                        </pic:spPr>
                      </pic:pic>
                    </a:graphicData>
                  </a:graphic>
                </wp:inline>
              </w:drawing>
            </w:r>
            <w:r>
              <w:rPr>
                <w:rFonts w:cs="Tahoma"/>
              </w:rPr>
              <w:t xml:space="preserve">. </w:t>
            </w:r>
          </w:p>
          <w:p w:rsidR="001B67B2" w:rsidRPr="006D5E3F" w:rsidRDefault="001B67B2" w:rsidP="00013D72">
            <w:pPr>
              <w:pStyle w:val="ListParagraph"/>
              <w:spacing w:before="0" w:after="0"/>
              <w:rPr>
                <w:rFonts w:cs="Tahoma"/>
              </w:rPr>
            </w:pPr>
          </w:p>
          <w:p w:rsidR="001B67B2" w:rsidRDefault="001B67B2" w:rsidP="00360980">
            <w:pPr>
              <w:pStyle w:val="ListParagraph"/>
              <w:numPr>
                <w:ilvl w:val="0"/>
                <w:numId w:val="28"/>
              </w:numPr>
              <w:jc w:val="left"/>
              <w:rPr>
                <w:rFonts w:cs="Tahoma"/>
              </w:rPr>
            </w:pPr>
            <w:r>
              <w:rPr>
                <w:rFonts w:cs="Tahoma"/>
              </w:rPr>
              <w:t xml:space="preserve">Geben Sie als Abstand Folgendes ein </w:t>
            </w:r>
            <w:r>
              <w:rPr>
                <w:rFonts w:cs="Tahoma"/>
                <w:noProof/>
                <w:lang w:val="en-US"/>
              </w:rPr>
              <w:drawing>
                <wp:inline distT="0" distB="0" distL="0" distR="0">
                  <wp:extent cx="1301218" cy="197511"/>
                  <wp:effectExtent l="19050" t="0" r="0" b="0"/>
                  <wp:docPr id="63"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 cstate="email"/>
                          <a:srcRect/>
                          <a:stretch>
                            <a:fillRect/>
                          </a:stretch>
                        </pic:blipFill>
                        <pic:spPr bwMode="auto">
                          <a:xfrm>
                            <a:off x="0" y="0"/>
                            <a:ext cx="1302485" cy="197703"/>
                          </a:xfrm>
                          <a:prstGeom prst="rect">
                            <a:avLst/>
                          </a:prstGeom>
                          <a:noFill/>
                          <a:ln w="9525">
                            <a:noFill/>
                            <a:miter lim="800000"/>
                            <a:headEnd/>
                            <a:tailEnd/>
                          </a:ln>
                        </pic:spPr>
                      </pic:pic>
                    </a:graphicData>
                  </a:graphic>
                </wp:inline>
              </w:drawing>
            </w:r>
          </w:p>
          <w:p w:rsidR="001B67B2" w:rsidRPr="006D5E3F" w:rsidRDefault="001B67B2" w:rsidP="001B67B2">
            <w:pPr>
              <w:pStyle w:val="ListParagraph"/>
              <w:rPr>
                <w:rFonts w:cs="Tahoma"/>
              </w:rPr>
            </w:pPr>
          </w:p>
          <w:p w:rsidR="001B67B2" w:rsidRPr="00013D72" w:rsidRDefault="001B67B2" w:rsidP="00360980">
            <w:pPr>
              <w:pStyle w:val="ListParagraph"/>
              <w:numPr>
                <w:ilvl w:val="0"/>
                <w:numId w:val="28"/>
              </w:numPr>
              <w:jc w:val="left"/>
              <w:rPr>
                <w:rFonts w:cs="Tahoma"/>
                <w:spacing w:val="-4"/>
              </w:rPr>
            </w:pPr>
            <w:r w:rsidRPr="00013D72">
              <w:rPr>
                <w:rFonts w:cs="Tahoma"/>
                <w:spacing w:val="-4"/>
              </w:rPr>
              <w:t xml:space="preserve">Sie können </w:t>
            </w:r>
            <w:r w:rsidRPr="00013D72">
              <w:rPr>
                <w:rFonts w:cs="Tahoma"/>
                <w:noProof/>
                <w:spacing w:val="-4"/>
                <w:lang w:val="en-US"/>
              </w:rPr>
              <w:drawing>
                <wp:inline distT="0" distB="0" distL="0" distR="0">
                  <wp:extent cx="922020" cy="160655"/>
                  <wp:effectExtent l="19050" t="0" r="0" b="0"/>
                  <wp:docPr id="35"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cstate="email"/>
                          <a:srcRect/>
                          <a:stretch>
                            <a:fillRect/>
                          </a:stretch>
                        </pic:blipFill>
                        <pic:spPr bwMode="auto">
                          <a:xfrm>
                            <a:off x="0" y="0"/>
                            <a:ext cx="922020" cy="160655"/>
                          </a:xfrm>
                          <a:prstGeom prst="rect">
                            <a:avLst/>
                          </a:prstGeom>
                          <a:noFill/>
                          <a:ln w="9525">
                            <a:noFill/>
                            <a:miter lim="800000"/>
                            <a:headEnd/>
                            <a:tailEnd/>
                          </a:ln>
                        </pic:spPr>
                      </pic:pic>
                    </a:graphicData>
                  </a:graphic>
                </wp:inline>
              </w:drawing>
            </w:r>
            <w:r w:rsidRPr="00013D72">
              <w:rPr>
                <w:rFonts w:cs="Tahoma"/>
                <w:spacing w:val="-4"/>
              </w:rPr>
              <w:t xml:space="preserve"> markieren oder die Markierung entfernen, um den </w:t>
            </w:r>
            <w:r w:rsidRPr="00013D72">
              <w:rPr>
                <w:rFonts w:cs="Tahoma"/>
                <w:b/>
                <w:spacing w:val="-4"/>
                <w:u w:val="single"/>
              </w:rPr>
              <w:t>Magnethalter</w:t>
            </w:r>
            <w:r w:rsidRPr="00013D72">
              <w:rPr>
                <w:rFonts w:cs="Tahoma"/>
                <w:spacing w:val="-4"/>
              </w:rPr>
              <w:t xml:space="preserve"> an die richtige Stelle zu bewegen.</w:t>
            </w:r>
          </w:p>
          <w:p w:rsidR="001B67B2" w:rsidRPr="006D5E3F" w:rsidRDefault="001B67B2" w:rsidP="001B67B2">
            <w:pPr>
              <w:pStyle w:val="ListParagraph"/>
              <w:rPr>
                <w:rFonts w:cs="Tahoma"/>
              </w:rPr>
            </w:pPr>
          </w:p>
          <w:p w:rsidR="001B67B2" w:rsidRPr="00772FB6" w:rsidRDefault="001B67B2" w:rsidP="00360980">
            <w:pPr>
              <w:pStyle w:val="ListParagraph"/>
              <w:numPr>
                <w:ilvl w:val="0"/>
                <w:numId w:val="28"/>
              </w:numPr>
              <w:jc w:val="left"/>
              <w:rPr>
                <w:rFonts w:cs="Tahoma"/>
              </w:rPr>
            </w:pPr>
            <w:r>
              <w:rPr>
                <w:rFonts w:cs="Tahoma"/>
              </w:rPr>
              <w:t>Klicken Sie auf OK.</w:t>
            </w:r>
          </w:p>
        </w:tc>
        <w:tc>
          <w:tcPr>
            <w:tcW w:w="7020" w:type="dxa"/>
          </w:tcPr>
          <w:p w:rsidR="001B67B2" w:rsidRDefault="001B67B2" w:rsidP="001B67B2">
            <w:pPr>
              <w:jc w:val="left"/>
              <w:rPr>
                <w:rFonts w:cs="Tahoma"/>
              </w:rPr>
            </w:pPr>
          </w:p>
          <w:p w:rsidR="001B67B2" w:rsidRPr="00772FB6" w:rsidRDefault="001B67B2" w:rsidP="001B67B2">
            <w:pPr>
              <w:jc w:val="left"/>
              <w:rPr>
                <w:rFonts w:cs="Tahoma"/>
              </w:rPr>
            </w:pPr>
            <w:r>
              <w:rPr>
                <w:rFonts w:cs="Tahoma"/>
                <w:noProof/>
                <w:lang w:val="en-US"/>
              </w:rPr>
              <w:drawing>
                <wp:inline distT="0" distB="0" distL="0" distR="0">
                  <wp:extent cx="4316095" cy="3649980"/>
                  <wp:effectExtent l="19050" t="0" r="8255" b="0"/>
                  <wp:docPr id="28"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cstate="email"/>
                          <a:srcRect/>
                          <a:stretch>
                            <a:fillRect/>
                          </a:stretch>
                        </pic:blipFill>
                        <pic:spPr bwMode="auto">
                          <a:xfrm>
                            <a:off x="0" y="0"/>
                            <a:ext cx="4316095" cy="3649980"/>
                          </a:xfrm>
                          <a:prstGeom prst="rect">
                            <a:avLst/>
                          </a:prstGeom>
                          <a:noFill/>
                          <a:ln w="9525">
                            <a:noFill/>
                            <a:miter lim="800000"/>
                            <a:headEnd/>
                            <a:tailEnd/>
                          </a:ln>
                        </pic:spPr>
                      </pic:pic>
                    </a:graphicData>
                  </a:graphic>
                </wp:inline>
              </w:drawing>
            </w: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32</w:t>
            </w:r>
          </w:p>
        </w:tc>
        <w:tc>
          <w:tcPr>
            <w:tcW w:w="2652" w:type="dxa"/>
          </w:tcPr>
          <w:p w:rsidR="001B67B2" w:rsidRDefault="001B67B2" w:rsidP="001B67B2">
            <w:pPr>
              <w:jc w:val="left"/>
              <w:rPr>
                <w:rFonts w:cs="Tahoma"/>
              </w:rPr>
            </w:pPr>
          </w:p>
          <w:p w:rsidR="001B67B2" w:rsidRPr="00920D38" w:rsidRDefault="001B67B2" w:rsidP="001B67B2">
            <w:pPr>
              <w:jc w:val="left"/>
              <w:rPr>
                <w:rFonts w:cs="Tahoma"/>
                <w:b/>
                <w:u w:val="single"/>
              </w:rPr>
            </w:pPr>
            <w:r>
              <w:rPr>
                <w:rFonts w:cs="Tahoma"/>
                <w:noProof/>
                <w:lang w:val="en-US"/>
              </w:rPr>
              <w:drawing>
                <wp:inline distT="0" distB="0" distL="0" distR="0">
                  <wp:extent cx="526415" cy="723900"/>
                  <wp:effectExtent l="19050" t="0" r="6985" b="0"/>
                  <wp:docPr id="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email"/>
                          <a:srcRect/>
                          <a:stretch>
                            <a:fillRect/>
                          </a:stretch>
                        </pic:blipFill>
                        <pic:spPr bwMode="auto">
                          <a:xfrm>
                            <a:off x="0" y="0"/>
                            <a:ext cx="526415" cy="723900"/>
                          </a:xfrm>
                          <a:prstGeom prst="rect">
                            <a:avLst/>
                          </a:prstGeom>
                          <a:noFill/>
                          <a:ln w="9525">
                            <a:noFill/>
                            <a:miter lim="800000"/>
                            <a:headEnd/>
                            <a:tailEnd/>
                          </a:ln>
                        </pic:spPr>
                      </pic:pic>
                    </a:graphicData>
                  </a:graphic>
                </wp:inline>
              </w:drawing>
            </w:r>
            <w:r>
              <w:rPr>
                <w:rFonts w:cs="Tahoma"/>
              </w:rPr>
              <w:t xml:space="preserve">                             jetzt die:     </w:t>
            </w:r>
            <w:r>
              <w:rPr>
                <w:rFonts w:cs="Tahoma"/>
                <w:noProof/>
                <w:color w:val="FF0000"/>
                <w:lang w:val="en-US"/>
              </w:rPr>
              <w:drawing>
                <wp:inline distT="0" distB="0" distL="0" distR="0">
                  <wp:extent cx="877570" cy="190500"/>
                  <wp:effectExtent l="19050" t="0" r="0" b="0"/>
                  <wp:docPr id="6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cstate="email"/>
                          <a:srcRect/>
                          <a:stretch>
                            <a:fillRect/>
                          </a:stretch>
                        </pic:blipFill>
                        <pic:spPr bwMode="auto">
                          <a:xfrm>
                            <a:off x="0" y="0"/>
                            <a:ext cx="877570" cy="190500"/>
                          </a:xfrm>
                          <a:prstGeom prst="rect">
                            <a:avLst/>
                          </a:prstGeom>
                          <a:noFill/>
                          <a:ln w="9525">
                            <a:noFill/>
                            <a:miter lim="800000"/>
                            <a:headEnd/>
                            <a:tailEnd/>
                          </a:ln>
                        </pic:spPr>
                      </pic:pic>
                    </a:graphicData>
                  </a:graphic>
                </wp:inline>
              </w:drawing>
            </w:r>
            <w:r>
              <w:rPr>
                <w:rFonts w:cs="Tahoma"/>
              </w:rPr>
              <w:t xml:space="preserve">  der Antriebswelle </w:t>
            </w:r>
            <w:r>
              <w:rPr>
                <w:rFonts w:cs="Tahoma"/>
                <w:b/>
                <w:u w:val="single"/>
              </w:rPr>
              <w:t>drive shaft</w:t>
            </w:r>
            <w:r>
              <w:rPr>
                <w:rFonts w:cs="Tahoma"/>
              </w:rPr>
              <w:t xml:space="preserve"> und des Magnethalters </w:t>
            </w:r>
            <w:r>
              <w:rPr>
                <w:rFonts w:cs="Tahoma"/>
                <w:b/>
                <w:u w:val="single"/>
              </w:rPr>
              <w:t>magnet holder</w:t>
            </w:r>
            <w:r>
              <w:t>.</w:t>
            </w:r>
          </w:p>
          <w:p w:rsidR="001B67B2" w:rsidRDefault="001B67B2" w:rsidP="001B67B2">
            <w:pPr>
              <w:jc w:val="left"/>
              <w:rPr>
                <w:rFonts w:cs="Tahoma"/>
              </w:rPr>
            </w:pPr>
          </w:p>
          <w:p w:rsidR="001B67B2" w:rsidRPr="00772FB6" w:rsidRDefault="001B67B2" w:rsidP="001B67B2">
            <w:pPr>
              <w:jc w:val="left"/>
              <w:rPr>
                <w:rFonts w:cs="Tahoma"/>
              </w:rPr>
            </w:pPr>
            <w:r>
              <w:rPr>
                <w:rFonts w:cs="Tahoma"/>
              </w:rPr>
              <w:t>Sollte Ihnen die Vorgehensweise nicht vertraut sein, sehen Sie sich bitte die Schritte 8 bis 13 oder 25 bis 26 an.</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3957320"/>
                  <wp:effectExtent l="19050" t="0" r="8255" b="0"/>
                  <wp:docPr id="64"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cstate="email"/>
                          <a:srcRect/>
                          <a:stretch>
                            <a:fillRect/>
                          </a:stretch>
                        </pic:blipFill>
                        <pic:spPr bwMode="auto">
                          <a:xfrm>
                            <a:off x="0" y="0"/>
                            <a:ext cx="4316095" cy="3957320"/>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33</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Um das Teil fertigzustellen, sind noch zwei weitere Teile zu positionieren.</w:t>
            </w:r>
          </w:p>
          <w:p w:rsidR="001B67B2" w:rsidRDefault="001B67B2" w:rsidP="001B67B2">
            <w:pPr>
              <w:jc w:val="left"/>
              <w:rPr>
                <w:rFonts w:cs="Tahoma"/>
              </w:rPr>
            </w:pPr>
            <w:r>
              <w:rPr>
                <w:rFonts w:cs="Tahoma"/>
              </w:rPr>
              <w:t xml:space="preserve">Dazu benötigen Sie einen </w:t>
            </w:r>
            <w:r>
              <w:rPr>
                <w:rFonts w:cs="Tahoma"/>
                <w:b/>
                <w:u w:val="single"/>
              </w:rPr>
              <w:t>Magneten</w:t>
            </w:r>
            <w:r>
              <w:rPr>
                <w:rFonts w:cs="Tahoma"/>
              </w:rPr>
              <w:t xml:space="preserve"> und eine M 6x8 mm Imbusschraube.</w:t>
            </w:r>
          </w:p>
          <w:p w:rsidR="001B67B2" w:rsidRDefault="001B67B2" w:rsidP="00360980">
            <w:pPr>
              <w:pStyle w:val="ListParagraph"/>
              <w:numPr>
                <w:ilvl w:val="0"/>
                <w:numId w:val="29"/>
              </w:numPr>
              <w:jc w:val="left"/>
              <w:rPr>
                <w:rFonts w:cs="Tahoma"/>
              </w:rPr>
            </w:pPr>
            <w:r>
              <w:rPr>
                <w:rFonts w:cs="Tahoma"/>
              </w:rPr>
              <w:t xml:space="preserve">Klicken Sie auf: </w:t>
            </w:r>
            <w:r>
              <w:rPr>
                <w:rFonts w:cs="Tahoma"/>
                <w:noProof/>
                <w:lang w:val="en-US"/>
              </w:rPr>
              <w:drawing>
                <wp:inline distT="0" distB="0" distL="0" distR="0">
                  <wp:extent cx="632003" cy="664092"/>
                  <wp:effectExtent l="19050" t="0" r="0" b="0"/>
                  <wp:docPr id="9"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cstate="email"/>
                          <a:srcRect/>
                          <a:stretch>
                            <a:fillRect/>
                          </a:stretch>
                        </pic:blipFill>
                        <pic:spPr bwMode="auto">
                          <a:xfrm>
                            <a:off x="0" y="0"/>
                            <a:ext cx="631790" cy="663869"/>
                          </a:xfrm>
                          <a:prstGeom prst="rect">
                            <a:avLst/>
                          </a:prstGeom>
                          <a:noFill/>
                          <a:ln w="9525">
                            <a:noFill/>
                            <a:miter lim="800000"/>
                            <a:headEnd/>
                            <a:tailEnd/>
                          </a:ln>
                        </pic:spPr>
                      </pic:pic>
                    </a:graphicData>
                  </a:graphic>
                </wp:inline>
              </w:drawing>
            </w:r>
          </w:p>
          <w:p w:rsidR="001B67B2" w:rsidRDefault="001B67B2" w:rsidP="00360980">
            <w:pPr>
              <w:pStyle w:val="ListParagraph"/>
              <w:numPr>
                <w:ilvl w:val="0"/>
                <w:numId w:val="29"/>
              </w:numPr>
              <w:jc w:val="left"/>
              <w:rPr>
                <w:rFonts w:cs="Tahoma"/>
              </w:rPr>
            </w:pPr>
            <w:r>
              <w:rPr>
                <w:rFonts w:cs="Tahoma"/>
              </w:rPr>
              <w:t xml:space="preserve">Gehen Sie zu dem Ordner, in dem Sie Ihre Teile gespeichert haben. </w:t>
            </w:r>
          </w:p>
          <w:p w:rsidR="001B67B2" w:rsidRPr="00A63A67" w:rsidRDefault="001B67B2" w:rsidP="001B67B2">
            <w:pPr>
              <w:pStyle w:val="ListParagraph"/>
              <w:ind w:left="360"/>
              <w:jc w:val="left"/>
              <w:rPr>
                <w:rFonts w:cs="Tahoma"/>
              </w:rPr>
            </w:pPr>
            <w:r>
              <w:rPr>
                <w:rFonts w:cs="Tahoma"/>
              </w:rPr>
              <w:t>Klicken Sie auf:</w:t>
            </w:r>
            <w:r>
              <w:rPr>
                <w:noProof/>
                <w:lang w:val="en-US"/>
              </w:rPr>
              <w:drawing>
                <wp:inline distT="0" distB="0" distL="0" distR="0">
                  <wp:extent cx="877570" cy="226695"/>
                  <wp:effectExtent l="19050" t="0" r="0" b="0"/>
                  <wp:docPr id="7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cstate="email"/>
                          <a:srcRect/>
                          <a:stretch>
                            <a:fillRect/>
                          </a:stretch>
                        </pic:blipFill>
                        <pic:spPr bwMode="auto">
                          <a:xfrm>
                            <a:off x="0" y="0"/>
                            <a:ext cx="877570" cy="226695"/>
                          </a:xfrm>
                          <a:prstGeom prst="rect">
                            <a:avLst/>
                          </a:prstGeom>
                          <a:noFill/>
                          <a:ln w="9525">
                            <a:noFill/>
                            <a:miter lim="800000"/>
                            <a:headEnd/>
                            <a:tailEnd/>
                          </a:ln>
                        </pic:spPr>
                      </pic:pic>
                    </a:graphicData>
                  </a:graphic>
                </wp:inline>
              </w:drawing>
            </w:r>
          </w:p>
          <w:p w:rsidR="001B67B2" w:rsidRDefault="001B67B2" w:rsidP="001B67B2">
            <w:pPr>
              <w:pStyle w:val="ListParagraph"/>
              <w:ind w:left="360"/>
              <w:jc w:val="left"/>
              <w:rPr>
                <w:rFonts w:cs="Tahoma"/>
              </w:rPr>
            </w:pPr>
          </w:p>
          <w:p w:rsidR="001B67B2" w:rsidRPr="006A63B3" w:rsidRDefault="001B67B2" w:rsidP="00360980">
            <w:pPr>
              <w:pStyle w:val="ListParagraph"/>
              <w:numPr>
                <w:ilvl w:val="0"/>
                <w:numId w:val="29"/>
              </w:numPr>
              <w:jc w:val="left"/>
              <w:rPr>
                <w:rFonts w:cs="Tahoma"/>
              </w:rPr>
            </w:pPr>
            <w:r>
              <w:rPr>
                <w:rFonts w:cs="Tahoma"/>
              </w:rPr>
              <w:t xml:space="preserve">Fügen Sie den </w:t>
            </w:r>
            <w:r>
              <w:rPr>
                <w:rFonts w:cs="Tahoma"/>
                <w:b/>
                <w:u w:val="single"/>
              </w:rPr>
              <w:t>Magneten</w:t>
            </w:r>
            <w:r>
              <w:rPr>
                <w:rFonts w:cs="Tahoma"/>
              </w:rPr>
              <w:t xml:space="preserve"> hinzu.</w:t>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3979545"/>
                  <wp:effectExtent l="19050" t="0" r="8255" b="0"/>
                  <wp:docPr id="76"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4" cstate="email"/>
                          <a:srcRect/>
                          <a:stretch>
                            <a:fillRect/>
                          </a:stretch>
                        </pic:blipFill>
                        <pic:spPr bwMode="auto">
                          <a:xfrm>
                            <a:off x="0" y="0"/>
                            <a:ext cx="4316095" cy="397954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34</w:t>
            </w:r>
          </w:p>
        </w:tc>
        <w:tc>
          <w:tcPr>
            <w:tcW w:w="2652" w:type="dxa"/>
          </w:tcPr>
          <w:p w:rsidR="001B67B2" w:rsidRDefault="001B67B2" w:rsidP="001B67B2">
            <w:pPr>
              <w:jc w:val="left"/>
              <w:rPr>
                <w:rFonts w:cs="Tahoma"/>
              </w:rPr>
            </w:pPr>
          </w:p>
          <w:p w:rsidR="001B67B2" w:rsidRDefault="001B67B2" w:rsidP="001B67B2">
            <w:pPr>
              <w:jc w:val="left"/>
              <w:rPr>
                <w:rFonts w:cs="Tahoma"/>
              </w:rPr>
            </w:pPr>
            <w:r>
              <w:t xml:space="preserve">nun </w:t>
            </w:r>
            <w:r>
              <w:rPr>
                <w:rFonts w:cs="Tahoma"/>
                <w:noProof/>
                <w:lang w:val="en-US"/>
              </w:rPr>
              <w:drawing>
                <wp:inline distT="0" distB="0" distL="0" distR="0">
                  <wp:extent cx="534035" cy="789940"/>
                  <wp:effectExtent l="19050" t="0" r="0" b="0"/>
                  <wp:docPr id="10"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email"/>
                          <a:srcRect/>
                          <a:stretch>
                            <a:fillRect/>
                          </a:stretch>
                        </pic:blipFill>
                        <pic:spPr bwMode="auto">
                          <a:xfrm>
                            <a:off x="0" y="0"/>
                            <a:ext cx="534035" cy="789940"/>
                          </a:xfrm>
                          <a:prstGeom prst="rect">
                            <a:avLst/>
                          </a:prstGeom>
                          <a:noFill/>
                          <a:ln w="9525">
                            <a:noFill/>
                            <a:miter lim="800000"/>
                            <a:headEnd/>
                            <a:tailEnd/>
                          </a:ln>
                        </pic:spPr>
                      </pic:pic>
                    </a:graphicData>
                  </a:graphic>
                </wp:inline>
              </w:drawing>
            </w:r>
            <w:r>
              <w:rPr>
                <w:rFonts w:cs="Tahoma"/>
              </w:rPr>
              <w:t xml:space="preserve">   die Außenfläche des </w:t>
            </w:r>
            <w:r>
              <w:rPr>
                <w:rFonts w:cs="Tahoma"/>
                <w:b/>
                <w:u w:val="single"/>
              </w:rPr>
              <w:t>Magneten</w:t>
            </w:r>
            <w:r>
              <w:rPr>
                <w:rFonts w:cs="Tahoma"/>
              </w:rPr>
              <w:t xml:space="preserve"> mit der Innenseite der Öffnung.</w:t>
            </w:r>
          </w:p>
          <w:p w:rsidR="001B67B2" w:rsidRDefault="001B67B2" w:rsidP="001B67B2">
            <w:pPr>
              <w:jc w:val="left"/>
              <w:rPr>
                <w:rFonts w:cs="Tahoma"/>
              </w:rPr>
            </w:pPr>
          </w:p>
          <w:p w:rsidR="001B67B2" w:rsidRPr="00772FB6" w:rsidRDefault="001B67B2" w:rsidP="001B67B2">
            <w:pPr>
              <w:jc w:val="left"/>
              <w:rPr>
                <w:rFonts w:cs="Tahoma"/>
              </w:rPr>
            </w:pPr>
            <w:r>
              <w:rPr>
                <w:rFonts w:cs="Tahoma"/>
              </w:rPr>
              <w:t>Klicken Sie anschließend auf OK.</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3960000" cy="3670559"/>
                  <wp:effectExtent l="19050" t="0" r="2400" b="0"/>
                  <wp:docPr id="1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email"/>
                          <a:srcRect/>
                          <a:stretch>
                            <a:fillRect/>
                          </a:stretch>
                        </pic:blipFill>
                        <pic:spPr bwMode="auto">
                          <a:xfrm>
                            <a:off x="0" y="0"/>
                            <a:ext cx="3960000" cy="3670559"/>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35</w:t>
            </w:r>
          </w:p>
        </w:tc>
        <w:tc>
          <w:tcPr>
            <w:tcW w:w="2652" w:type="dxa"/>
          </w:tcPr>
          <w:p w:rsidR="001B67B2" w:rsidRDefault="001B67B2" w:rsidP="001B67B2">
            <w:pPr>
              <w:jc w:val="left"/>
              <w:rPr>
                <w:rFonts w:cs="Tahoma"/>
              </w:rPr>
            </w:pPr>
          </w:p>
          <w:p w:rsidR="001B67B2" w:rsidRDefault="001B67B2" w:rsidP="001B67B2">
            <w:pPr>
              <w:jc w:val="left"/>
              <w:rPr>
                <w:rFonts w:cs="Tahoma"/>
              </w:rPr>
            </w:pPr>
          </w:p>
          <w:p w:rsidR="001B67B2" w:rsidRPr="00920D38" w:rsidRDefault="001B67B2" w:rsidP="00360980">
            <w:pPr>
              <w:pStyle w:val="ListParagraph"/>
              <w:numPr>
                <w:ilvl w:val="0"/>
                <w:numId w:val="30"/>
              </w:numPr>
              <w:jc w:val="left"/>
              <w:rPr>
                <w:rFonts w:cs="Tahoma"/>
                <w:b/>
                <w:u w:val="single"/>
              </w:rPr>
            </w:pPr>
            <w:r>
              <w:rPr>
                <w:rFonts w:cs="Tahoma"/>
              </w:rPr>
              <w:t xml:space="preserve">Wählen Sie nun zuerst die Außenfläche des </w:t>
            </w:r>
            <w:r>
              <w:rPr>
                <w:rFonts w:cs="Tahoma"/>
                <w:b/>
                <w:u w:val="single"/>
              </w:rPr>
              <w:t>Magnethalters</w:t>
            </w:r>
            <w:r>
              <w:t xml:space="preserve"> aus.</w:t>
            </w:r>
          </w:p>
          <w:p w:rsidR="001B67B2" w:rsidRDefault="001B67B2" w:rsidP="001B67B2">
            <w:pPr>
              <w:pStyle w:val="ListParagraph"/>
              <w:ind w:left="360"/>
              <w:jc w:val="left"/>
              <w:rPr>
                <w:rFonts w:cs="Tahoma"/>
              </w:rPr>
            </w:pPr>
          </w:p>
          <w:p w:rsidR="001B67B2" w:rsidRPr="00920D38" w:rsidRDefault="001B67B2" w:rsidP="00360980">
            <w:pPr>
              <w:pStyle w:val="ListParagraph"/>
              <w:numPr>
                <w:ilvl w:val="0"/>
                <w:numId w:val="30"/>
              </w:numPr>
              <w:jc w:val="left"/>
              <w:rPr>
                <w:rFonts w:cs="Tahoma"/>
                <w:b/>
                <w:u w:val="single"/>
              </w:rPr>
            </w:pPr>
            <w:r>
              <w:rPr>
                <w:rFonts w:cs="Tahoma"/>
              </w:rPr>
              <w:t xml:space="preserve">Wählen Sie dann die obere Seite des </w:t>
            </w:r>
            <w:r>
              <w:rPr>
                <w:rFonts w:cs="Tahoma"/>
                <w:b/>
                <w:u w:val="single"/>
              </w:rPr>
              <w:t>Magneten</w:t>
            </w:r>
            <w:r>
              <w:t xml:space="preserve"> aus.</w:t>
            </w:r>
          </w:p>
          <w:p w:rsidR="001B67B2" w:rsidRPr="00EC2244" w:rsidRDefault="001B67B2" w:rsidP="001B67B2">
            <w:pPr>
              <w:pStyle w:val="ListParagraph"/>
              <w:rPr>
                <w:rFonts w:cs="Tahoma"/>
              </w:rPr>
            </w:pPr>
          </w:p>
          <w:p w:rsidR="001B67B2" w:rsidRDefault="001B67B2" w:rsidP="001B67B2">
            <w:pPr>
              <w:pStyle w:val="ListParagraph"/>
              <w:ind w:left="360"/>
              <w:jc w:val="left"/>
              <w:rPr>
                <w:rFonts w:cs="Tahoma"/>
              </w:rPr>
            </w:pPr>
          </w:p>
          <w:p w:rsidR="001B67B2" w:rsidRDefault="001B67B2" w:rsidP="00360980">
            <w:pPr>
              <w:pStyle w:val="ListParagraph"/>
              <w:numPr>
                <w:ilvl w:val="0"/>
                <w:numId w:val="30"/>
              </w:numPr>
              <w:jc w:val="left"/>
              <w:rPr>
                <w:rFonts w:cs="Tahoma"/>
              </w:rPr>
            </w:pPr>
            <w:r>
              <w:rPr>
                <w:rFonts w:cs="Tahoma"/>
              </w:rPr>
              <w:t xml:space="preserve">In diesem Fall hat SolidWorks eine: </w:t>
            </w:r>
            <w:r>
              <w:rPr>
                <w:rFonts w:cs="Tahoma"/>
                <w:noProof/>
                <w:lang w:val="en-US"/>
              </w:rPr>
              <w:drawing>
                <wp:inline distT="0" distB="0" distL="0" distR="0">
                  <wp:extent cx="673100" cy="248920"/>
                  <wp:effectExtent l="19050" t="0" r="0" b="0"/>
                  <wp:docPr id="8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cstate="email"/>
                          <a:srcRect/>
                          <a:stretch>
                            <a:fillRect/>
                          </a:stretch>
                        </pic:blipFill>
                        <pic:spPr bwMode="auto">
                          <a:xfrm>
                            <a:off x="0" y="0"/>
                            <a:ext cx="673100" cy="248920"/>
                          </a:xfrm>
                          <a:prstGeom prst="rect">
                            <a:avLst/>
                          </a:prstGeom>
                          <a:noFill/>
                          <a:ln w="9525">
                            <a:noFill/>
                            <a:miter lim="800000"/>
                            <a:headEnd/>
                            <a:tailEnd/>
                          </a:ln>
                        </pic:spPr>
                      </pic:pic>
                    </a:graphicData>
                  </a:graphic>
                </wp:inline>
              </w:drawing>
            </w:r>
            <w:r>
              <w:rPr>
                <w:rFonts w:cs="Tahoma"/>
              </w:rPr>
              <w:t xml:space="preserve">         </w:t>
            </w:r>
            <w:r>
              <w:rPr>
                <w:rFonts w:cs="Tahoma"/>
                <w:color w:val="FF0000"/>
              </w:rPr>
              <w:t>mate</w:t>
            </w:r>
            <w:r>
              <w:rPr>
                <w:rFonts w:cs="Tahoma"/>
              </w:rPr>
              <w:t xml:space="preserve"> gewählt. </w:t>
            </w:r>
          </w:p>
          <w:p w:rsidR="001B67B2" w:rsidRDefault="001B67B2" w:rsidP="001B67B2">
            <w:pPr>
              <w:pStyle w:val="ListParagraph"/>
              <w:ind w:left="360"/>
              <w:jc w:val="left"/>
              <w:rPr>
                <w:rFonts w:cs="Tahoma"/>
              </w:rPr>
            </w:pPr>
          </w:p>
          <w:p w:rsidR="001B67B2" w:rsidRDefault="001B67B2" w:rsidP="00360980">
            <w:pPr>
              <w:pStyle w:val="ListParagraph"/>
              <w:numPr>
                <w:ilvl w:val="0"/>
                <w:numId w:val="30"/>
              </w:numPr>
              <w:jc w:val="left"/>
              <w:rPr>
                <w:rFonts w:cs="Tahoma"/>
              </w:rPr>
            </w:pPr>
            <w:r>
              <w:rPr>
                <w:rFonts w:cs="Tahoma"/>
              </w:rPr>
              <w:t xml:space="preserve">Klicken Sie auf OK, um die Verknüpfung zu bestätigen. </w:t>
            </w:r>
            <w:r>
              <w:rPr>
                <w:rFonts w:cs="Tahoma"/>
                <w:noProof/>
                <w:lang w:val="en-US"/>
              </w:rPr>
              <w:drawing>
                <wp:inline distT="0" distB="0" distL="0" distR="0">
                  <wp:extent cx="1275741" cy="328478"/>
                  <wp:effectExtent l="19050" t="0" r="609" b="0"/>
                  <wp:docPr id="87"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cstate="email"/>
                          <a:srcRect/>
                          <a:stretch>
                            <a:fillRect/>
                          </a:stretch>
                        </pic:blipFill>
                        <pic:spPr bwMode="auto">
                          <a:xfrm>
                            <a:off x="0" y="0"/>
                            <a:ext cx="1276662" cy="328715"/>
                          </a:xfrm>
                          <a:prstGeom prst="rect">
                            <a:avLst/>
                          </a:prstGeom>
                          <a:noFill/>
                          <a:ln w="9525">
                            <a:noFill/>
                            <a:miter lim="800000"/>
                            <a:headEnd/>
                            <a:tailEnd/>
                          </a:ln>
                        </pic:spPr>
                      </pic:pic>
                    </a:graphicData>
                  </a:graphic>
                </wp:inline>
              </w:drawing>
            </w:r>
          </w:p>
          <w:p w:rsidR="001B67B2" w:rsidRDefault="001B67B2" w:rsidP="001B67B2">
            <w:pPr>
              <w:pStyle w:val="ListParagraph"/>
              <w:ind w:left="360"/>
              <w:jc w:val="left"/>
              <w:rPr>
                <w:rFonts w:cs="Tahoma"/>
              </w:rPr>
            </w:pPr>
            <w:r>
              <w:rPr>
                <w:rFonts w:cs="Tahoma"/>
              </w:rPr>
              <w:t xml:space="preserve"> </w:t>
            </w:r>
          </w:p>
          <w:p w:rsidR="001B67B2" w:rsidRPr="00640202" w:rsidRDefault="001B67B2" w:rsidP="00360980">
            <w:pPr>
              <w:pStyle w:val="ListParagraph"/>
              <w:numPr>
                <w:ilvl w:val="0"/>
                <w:numId w:val="30"/>
              </w:numPr>
              <w:jc w:val="left"/>
              <w:rPr>
                <w:rFonts w:cs="Tahoma"/>
              </w:rPr>
            </w:pPr>
            <w:r>
              <w:rPr>
                <w:rFonts w:cs="Tahoma"/>
              </w:rPr>
              <w:t>Klicken Sie nochmals auf OK.</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3960000" cy="4119218"/>
                  <wp:effectExtent l="19050" t="0" r="2400" b="0"/>
                  <wp:docPr id="30"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email"/>
                          <a:srcRect/>
                          <a:stretch>
                            <a:fillRect/>
                          </a:stretch>
                        </pic:blipFill>
                        <pic:spPr bwMode="auto">
                          <a:xfrm>
                            <a:off x="0" y="0"/>
                            <a:ext cx="3960000" cy="4119218"/>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36</w:t>
            </w:r>
          </w:p>
        </w:tc>
        <w:tc>
          <w:tcPr>
            <w:tcW w:w="2652" w:type="dxa"/>
          </w:tcPr>
          <w:p w:rsidR="001B67B2" w:rsidRDefault="001B67B2" w:rsidP="001B67B2">
            <w:pPr>
              <w:jc w:val="left"/>
              <w:rPr>
                <w:rFonts w:cs="Tahoma"/>
              </w:rPr>
            </w:pPr>
          </w:p>
          <w:p w:rsidR="001B67B2" w:rsidRDefault="001B67B2" w:rsidP="0004654B">
            <w:pPr>
              <w:pStyle w:val="Default"/>
              <w:jc w:val="left"/>
              <w:rPr>
                <w:sz w:val="20"/>
                <w:szCs w:val="20"/>
              </w:rPr>
            </w:pPr>
            <w:r>
              <w:rPr>
                <w:sz w:val="20"/>
                <w:szCs w:val="20"/>
              </w:rPr>
              <w:t>Jetzt fügen wir eine M 6x8 mm Imbusschraube hinzu.           Dazu verwenden wir die SolidWorks Funktion</w:t>
            </w:r>
            <w:r w:rsidR="0004654B">
              <w:rPr>
                <w:sz w:val="20"/>
                <w:szCs w:val="20"/>
              </w:rPr>
              <w:t xml:space="preserve"> </w:t>
            </w:r>
            <w:r>
              <w:rPr>
                <w:color w:val="FF0000"/>
                <w:sz w:val="20"/>
                <w:szCs w:val="20"/>
              </w:rPr>
              <w:t xml:space="preserve">Toolbox </w:t>
            </w:r>
            <w:r>
              <w:rPr>
                <w:sz w:val="20"/>
                <w:szCs w:val="20"/>
              </w:rPr>
              <w:t>.</w:t>
            </w:r>
            <w:r w:rsidR="0004654B">
              <w:rPr>
                <w:sz w:val="20"/>
                <w:szCs w:val="20"/>
              </w:rPr>
              <w:t xml:space="preserve"> </w:t>
            </w:r>
            <w:r>
              <w:rPr>
                <w:sz w:val="20"/>
                <w:szCs w:val="20"/>
              </w:rPr>
              <w:t xml:space="preserve">Stellen Sie, bevor Sie fortfahren, sicher, dass </w:t>
            </w:r>
            <w:r>
              <w:rPr>
                <w:color w:val="FF0000"/>
                <w:sz w:val="20"/>
                <w:szCs w:val="20"/>
              </w:rPr>
              <w:t>Toolbox</w:t>
            </w:r>
            <w:r>
              <w:rPr>
                <w:sz w:val="20"/>
                <w:szCs w:val="20"/>
              </w:rPr>
              <w:t xml:space="preserve"> auf Ihrem Computer installiert und aktiviert wurde. </w:t>
            </w:r>
          </w:p>
          <w:p w:rsidR="001B67B2" w:rsidRPr="00EC2244" w:rsidRDefault="001B67B2" w:rsidP="00360980">
            <w:pPr>
              <w:pStyle w:val="ListParagraph"/>
              <w:numPr>
                <w:ilvl w:val="0"/>
                <w:numId w:val="31"/>
              </w:numPr>
              <w:jc w:val="left"/>
              <w:rPr>
                <w:rFonts w:cs="Tahoma"/>
              </w:rPr>
            </w:pPr>
            <w:r>
              <w:t>Klicken Sie im Command Manager auf: den Pfeil neben</w:t>
            </w:r>
            <w:r>
              <w:rPr>
                <w:color w:val="FF0000"/>
              </w:rPr>
              <w:t xml:space="preserve"> </w:t>
            </w:r>
            <w:r>
              <w:rPr>
                <w:noProof/>
                <w:color w:val="FF0000"/>
                <w:lang w:val="en-US"/>
              </w:rPr>
              <w:drawing>
                <wp:inline distT="0" distB="0" distL="0" distR="0">
                  <wp:extent cx="346710" cy="258503"/>
                  <wp:effectExtent l="19050" t="0" r="0" b="0"/>
                  <wp:docPr id="18"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cstate="email"/>
                          <a:srcRect/>
                          <a:stretch>
                            <a:fillRect/>
                          </a:stretch>
                        </pic:blipFill>
                        <pic:spPr bwMode="auto">
                          <a:xfrm>
                            <a:off x="0" y="0"/>
                            <a:ext cx="346792" cy="258564"/>
                          </a:xfrm>
                          <a:prstGeom prst="rect">
                            <a:avLst/>
                          </a:prstGeom>
                          <a:noFill/>
                          <a:ln w="9525">
                            <a:noFill/>
                            <a:miter lim="800000"/>
                            <a:headEnd/>
                            <a:tailEnd/>
                          </a:ln>
                        </pic:spPr>
                      </pic:pic>
                    </a:graphicData>
                  </a:graphic>
                </wp:inline>
              </w:drawing>
            </w:r>
          </w:p>
          <w:p w:rsidR="001B67B2" w:rsidRPr="00EC2244" w:rsidRDefault="001B67B2" w:rsidP="001B67B2">
            <w:pPr>
              <w:pStyle w:val="ListParagraph"/>
              <w:ind w:left="360"/>
              <w:jc w:val="left"/>
              <w:rPr>
                <w:rFonts w:cs="Tahoma"/>
              </w:rPr>
            </w:pPr>
          </w:p>
          <w:p w:rsidR="001B67B2" w:rsidRPr="00EC2244" w:rsidRDefault="001B67B2" w:rsidP="00360980">
            <w:pPr>
              <w:pStyle w:val="ListParagraph"/>
              <w:numPr>
                <w:ilvl w:val="0"/>
                <w:numId w:val="31"/>
              </w:numPr>
              <w:jc w:val="left"/>
              <w:rPr>
                <w:rFonts w:cs="Tahoma"/>
              </w:rPr>
            </w:pPr>
            <w:r>
              <w:t xml:space="preserve">Wählen Sie  </w:t>
            </w:r>
          </w:p>
          <w:p w:rsidR="001B67B2" w:rsidRPr="00772FB6" w:rsidRDefault="001B67B2" w:rsidP="001B67B2">
            <w:pPr>
              <w:jc w:val="left"/>
              <w:rPr>
                <w:rFonts w:cs="Tahoma"/>
              </w:rPr>
            </w:pPr>
            <w:r>
              <w:rPr>
                <w:rFonts w:cs="Tahoma"/>
              </w:rPr>
              <w:t xml:space="preserve">      </w:t>
            </w:r>
            <w:r>
              <w:rPr>
                <w:rFonts w:cs="Tahoma"/>
                <w:noProof/>
                <w:lang w:val="en-US"/>
              </w:rPr>
              <w:drawing>
                <wp:inline distT="0" distB="0" distL="0" distR="0">
                  <wp:extent cx="1034339" cy="625473"/>
                  <wp:effectExtent l="19050" t="0" r="0" b="0"/>
                  <wp:docPr id="26"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 cstate="email"/>
                          <a:srcRect/>
                          <a:stretch>
                            <a:fillRect/>
                          </a:stretch>
                        </pic:blipFill>
                        <pic:spPr bwMode="auto">
                          <a:xfrm>
                            <a:off x="0" y="0"/>
                            <a:ext cx="1034640" cy="625655"/>
                          </a:xfrm>
                          <a:prstGeom prst="rect">
                            <a:avLst/>
                          </a:prstGeom>
                          <a:noFill/>
                          <a:ln w="9525">
                            <a:noFill/>
                            <a:miter lim="800000"/>
                            <a:headEnd/>
                            <a:tailEnd/>
                          </a:ln>
                        </pic:spPr>
                      </pic:pic>
                    </a:graphicData>
                  </a:graphic>
                </wp:inline>
              </w:drawing>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3423285"/>
                  <wp:effectExtent l="19050" t="0" r="8255" b="0"/>
                  <wp:docPr id="93"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2" cstate="email"/>
                          <a:srcRect/>
                          <a:stretch>
                            <a:fillRect/>
                          </a:stretch>
                        </pic:blipFill>
                        <pic:spPr bwMode="auto">
                          <a:xfrm>
                            <a:off x="0" y="0"/>
                            <a:ext cx="4316095" cy="342328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013D72" w:rsidRPr="00772FB6" w:rsidRDefault="00013D7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37</w:t>
            </w:r>
          </w:p>
        </w:tc>
        <w:tc>
          <w:tcPr>
            <w:tcW w:w="2652" w:type="dxa"/>
          </w:tcPr>
          <w:p w:rsidR="001B67B2" w:rsidRDefault="001B67B2" w:rsidP="001B67B2">
            <w:pPr>
              <w:jc w:val="left"/>
              <w:rPr>
                <w:rFonts w:cs="Tahoma"/>
              </w:rPr>
            </w:pPr>
          </w:p>
          <w:p w:rsidR="001B67B2" w:rsidRPr="00AE6283" w:rsidRDefault="001B67B2" w:rsidP="001B67B2">
            <w:pPr>
              <w:pStyle w:val="Default"/>
              <w:jc w:val="left"/>
              <w:rPr>
                <w:spacing w:val="-4"/>
                <w:sz w:val="20"/>
                <w:szCs w:val="20"/>
              </w:rPr>
            </w:pPr>
            <w:r w:rsidRPr="00AE6283">
              <w:rPr>
                <w:spacing w:val="-4"/>
                <w:sz w:val="20"/>
                <w:szCs w:val="20"/>
              </w:rPr>
              <w:t xml:space="preserve">Die Optionen SolidWorks Toolbox und SolidWorks Toolbox Browser müssen beide im Menü gewählt sein. </w:t>
            </w:r>
          </w:p>
          <w:p w:rsidR="001B67B2" w:rsidRPr="005967DC" w:rsidRDefault="001B67B2" w:rsidP="001B67B2">
            <w:pPr>
              <w:pStyle w:val="Default"/>
              <w:jc w:val="left"/>
            </w:pPr>
            <w:r>
              <w:rPr>
                <w:sz w:val="20"/>
                <w:szCs w:val="20"/>
              </w:rPr>
              <w:t xml:space="preserve">Indem Sie rechts ein Häkchen hinzufügen, </w:t>
            </w:r>
            <w:r>
              <w:rPr>
                <w:b/>
                <w:bCs/>
                <w:sz w:val="20"/>
                <w:szCs w:val="20"/>
              </w:rPr>
              <w:t>nach</w:t>
            </w:r>
            <w:r>
              <w:rPr>
                <w:sz w:val="20"/>
                <w:szCs w:val="20"/>
              </w:rPr>
              <w:t xml:space="preserve"> den beiden Optionen (SolidWorks Toolbox und SolidWorks Toolbox Browser), werden beide von nun an automatisch beim Start von SolidWorks geladen. Damit müssen Sie die Toolbox nicht jedes Mal separat aktivieren. </w:t>
            </w:r>
          </w:p>
          <w:p w:rsidR="001B67B2" w:rsidRPr="00772FB6" w:rsidRDefault="001B67B2" w:rsidP="00AE6283">
            <w:pPr>
              <w:jc w:val="left"/>
              <w:rPr>
                <w:rFonts w:cs="Tahoma"/>
              </w:rPr>
            </w:pPr>
            <w:r>
              <w:t xml:space="preserve">Folgender Tipp kann hilfreich sein, falls diese Optionen nicht verfügbar sind: </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2007260" cy="2992220"/>
                  <wp:effectExtent l="19050" t="0" r="0" b="0"/>
                  <wp:docPr id="97"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3" cstate="email"/>
                          <a:srcRect/>
                          <a:stretch>
                            <a:fillRect/>
                          </a:stretch>
                        </pic:blipFill>
                        <pic:spPr bwMode="auto">
                          <a:xfrm>
                            <a:off x="0" y="0"/>
                            <a:ext cx="2007394" cy="2992419"/>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shd w:val="clear" w:color="auto" w:fill="D9D9D9" w:themeFill="background1" w:themeFillShade="D9"/>
          </w:tcPr>
          <w:p w:rsidR="001B67B2" w:rsidRDefault="001B67B2" w:rsidP="001B67B2">
            <w:pPr>
              <w:jc w:val="left"/>
              <w:rPr>
                <w:rFonts w:cs="Tahoma"/>
                <w:b/>
              </w:rPr>
            </w:pPr>
          </w:p>
        </w:tc>
        <w:tc>
          <w:tcPr>
            <w:tcW w:w="2652" w:type="dxa"/>
            <w:shd w:val="clear" w:color="auto" w:fill="D9D9D9" w:themeFill="background1" w:themeFillShade="D9"/>
          </w:tcPr>
          <w:p w:rsidR="001B67B2" w:rsidRDefault="001B67B2" w:rsidP="001B67B2">
            <w:pPr>
              <w:jc w:val="left"/>
              <w:rPr>
                <w:rFonts w:cs="Tahoma"/>
              </w:rPr>
            </w:pPr>
          </w:p>
          <w:p w:rsidR="001B67B2" w:rsidRDefault="001B67B2" w:rsidP="001B67B2">
            <w:pPr>
              <w:jc w:val="left"/>
              <w:rPr>
                <w:rFonts w:cs="Tahoma"/>
              </w:rPr>
            </w:pPr>
            <w:r w:rsidRPr="005967DC">
              <w:rPr>
                <w:rFonts w:cs="Tahoma"/>
                <w:noProof/>
                <w:lang w:val="en-US"/>
              </w:rPr>
              <w:drawing>
                <wp:inline distT="0" distB="0" distL="0" distR="0">
                  <wp:extent cx="593852" cy="612205"/>
                  <wp:effectExtent l="0" t="0" r="0" b="0"/>
                  <wp:docPr id="98"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email"/>
                          <a:srcRect/>
                          <a:stretch>
                            <a:fillRect/>
                          </a:stretch>
                        </pic:blipFill>
                        <pic:spPr bwMode="auto">
                          <a:xfrm>
                            <a:off x="0" y="0"/>
                            <a:ext cx="593301" cy="611637"/>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Pr="00772FB6" w:rsidRDefault="001B67B2" w:rsidP="001B67B2">
            <w:pPr>
              <w:jc w:val="left"/>
              <w:rPr>
                <w:rFonts w:cs="Tahoma"/>
              </w:rPr>
            </w:pPr>
          </w:p>
        </w:tc>
        <w:tc>
          <w:tcPr>
            <w:tcW w:w="7020" w:type="dxa"/>
            <w:shd w:val="clear" w:color="auto" w:fill="D9D9D9" w:themeFill="background1" w:themeFillShade="D9"/>
          </w:tcPr>
          <w:p w:rsidR="001B67B2" w:rsidRDefault="001B67B2" w:rsidP="00AE6283">
            <w:pPr>
              <w:spacing w:before="0" w:after="0"/>
              <w:jc w:val="left"/>
              <w:rPr>
                <w:rFonts w:cs="Tahoma"/>
              </w:rPr>
            </w:pPr>
          </w:p>
          <w:p w:rsidR="001B67B2" w:rsidRDefault="001B67B2" w:rsidP="00AE6283">
            <w:pPr>
              <w:pStyle w:val="Default"/>
              <w:spacing w:before="0"/>
              <w:jc w:val="left"/>
              <w:rPr>
                <w:sz w:val="20"/>
                <w:szCs w:val="20"/>
              </w:rPr>
            </w:pPr>
            <w:r>
              <w:rPr>
                <w:sz w:val="20"/>
                <w:szCs w:val="20"/>
              </w:rPr>
              <w:t xml:space="preserve">Eventuell ist die Toolbox in Ihrer SolidWorks Version nicht verfügbar. In diesem Fall können Sie das Lehrbuch nicht mit den folgenden Schritten abschließen. </w:t>
            </w:r>
          </w:p>
          <w:p w:rsidR="001B67B2" w:rsidRDefault="001B67B2" w:rsidP="001B67B2">
            <w:pPr>
              <w:jc w:val="left"/>
            </w:pPr>
            <w:r>
              <w:t xml:space="preserve">Wenn Sie das Modell trotzdem zu Ende führen möchten, können Sie die benötigten Teile (Bolzen und Unterlegscheiben) hier herunter laden: </w:t>
            </w:r>
            <w:hyperlink r:id="rId114" w:history="1">
              <w:r>
                <w:rPr>
                  <w:rStyle w:val="Hyperlink"/>
                  <w:color w:val="0000FF"/>
                </w:rPr>
                <w:t>www.solidworks.nl</w:t>
              </w:r>
            </w:hyperlink>
            <w:r>
              <w:t xml:space="preserve">. Sie verwenden dann nicht die Toolbox, können aber Bolzen und Unterlegscheiben genauso zu der Baugruppe hinzufügen wie alle anderen Teile. </w:t>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38</w:t>
            </w:r>
          </w:p>
        </w:tc>
        <w:tc>
          <w:tcPr>
            <w:tcW w:w="2652" w:type="dxa"/>
          </w:tcPr>
          <w:p w:rsidR="001B67B2" w:rsidRDefault="001B67B2" w:rsidP="001B67B2">
            <w:pPr>
              <w:jc w:val="left"/>
              <w:rPr>
                <w:rFonts w:cs="Tahoma"/>
              </w:rPr>
            </w:pPr>
          </w:p>
          <w:p w:rsidR="001B67B2" w:rsidRPr="00F4187F" w:rsidRDefault="001B67B2" w:rsidP="001B67B2">
            <w:pPr>
              <w:pStyle w:val="Default"/>
              <w:jc w:val="left"/>
              <w:rPr>
                <w:sz w:val="20"/>
                <w:szCs w:val="20"/>
              </w:rPr>
            </w:pPr>
            <w:r>
              <w:rPr>
                <w:sz w:val="20"/>
                <w:szCs w:val="20"/>
              </w:rPr>
              <w:t xml:space="preserve">Klicken Sie im Task-Fensterbereich </w:t>
            </w:r>
            <w:r>
              <w:rPr>
                <w:color w:val="FF0000"/>
                <w:sz w:val="20"/>
                <w:szCs w:val="20"/>
              </w:rPr>
              <w:t>Task Pane:</w:t>
            </w:r>
            <w:r>
              <w:rPr>
                <w:sz w:val="20"/>
                <w:szCs w:val="20"/>
              </w:rPr>
              <w:t xml:space="preserve"> (rechts auf dem Bildschirm) auf das </w:t>
            </w:r>
            <w:r>
              <w:rPr>
                <w:color w:val="FF0000"/>
                <w:sz w:val="20"/>
                <w:szCs w:val="20"/>
              </w:rPr>
              <w:t>Design Library</w:t>
            </w:r>
            <w:r>
              <w:rPr>
                <w:sz w:val="20"/>
                <w:szCs w:val="20"/>
              </w:rPr>
              <w:t>-Symbol.</w:t>
            </w:r>
            <w:r>
              <w:rPr>
                <w:noProof/>
                <w:lang w:val="en-US" w:eastAsia="en-US"/>
              </w:rPr>
              <w:drawing>
                <wp:inline distT="0" distB="0" distL="0" distR="0">
                  <wp:extent cx="241300" cy="226695"/>
                  <wp:effectExtent l="19050" t="0" r="6350" b="0"/>
                  <wp:docPr id="10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5" cstate="email"/>
                          <a:srcRect/>
                          <a:stretch>
                            <a:fillRect/>
                          </a:stretch>
                        </pic:blipFill>
                        <pic:spPr bwMode="auto">
                          <a:xfrm>
                            <a:off x="0" y="0"/>
                            <a:ext cx="241300" cy="226695"/>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23080" cy="3423285"/>
                  <wp:effectExtent l="19050" t="0" r="1270" b="0"/>
                  <wp:docPr id="100"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6" cstate="email"/>
                          <a:srcRect/>
                          <a:stretch>
                            <a:fillRect/>
                          </a:stretch>
                        </pic:blipFill>
                        <pic:spPr bwMode="auto">
                          <a:xfrm>
                            <a:off x="0" y="0"/>
                            <a:ext cx="4323080" cy="3423285"/>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39</w:t>
            </w:r>
          </w:p>
        </w:tc>
        <w:tc>
          <w:tcPr>
            <w:tcW w:w="2652" w:type="dxa"/>
          </w:tcPr>
          <w:p w:rsidR="001B67B2" w:rsidRDefault="001B67B2" w:rsidP="00AE6283">
            <w:pPr>
              <w:spacing w:before="0" w:after="0"/>
              <w:jc w:val="left"/>
              <w:rPr>
                <w:rFonts w:cs="Tahoma"/>
              </w:rPr>
            </w:pPr>
          </w:p>
          <w:p w:rsidR="001B67B2" w:rsidRDefault="001B67B2" w:rsidP="00AE6283">
            <w:pPr>
              <w:pStyle w:val="Default"/>
              <w:spacing w:before="0"/>
              <w:jc w:val="left"/>
              <w:rPr>
                <w:sz w:val="20"/>
                <w:szCs w:val="20"/>
              </w:rPr>
            </w:pPr>
            <w:r>
              <w:rPr>
                <w:sz w:val="20"/>
                <w:szCs w:val="20"/>
              </w:rPr>
              <w:t xml:space="preserve">Der </w:t>
            </w:r>
            <w:r>
              <w:rPr>
                <w:color w:val="FF0000"/>
                <w:sz w:val="20"/>
                <w:szCs w:val="20"/>
              </w:rPr>
              <w:t>Task Pane</w:t>
            </w:r>
            <w:r>
              <w:rPr>
                <w:sz w:val="20"/>
                <w:szCs w:val="20"/>
              </w:rPr>
              <w:t xml:space="preserve"> öffnet sich mit der </w:t>
            </w:r>
            <w:r>
              <w:rPr>
                <w:color w:val="FF0000"/>
                <w:sz w:val="20"/>
                <w:szCs w:val="20"/>
              </w:rPr>
              <w:t>Toolbox</w:t>
            </w:r>
            <w:r>
              <w:rPr>
                <w:sz w:val="20"/>
                <w:szCs w:val="20"/>
              </w:rPr>
              <w:t xml:space="preserve">.              Wir fügen nun eine Imbusschraube in die Gewindebohrung ein. </w:t>
            </w:r>
          </w:p>
          <w:p w:rsidR="001B67B2" w:rsidRDefault="001B67B2" w:rsidP="001B67B2">
            <w:pPr>
              <w:pStyle w:val="Default"/>
              <w:jc w:val="left"/>
              <w:rPr>
                <w:sz w:val="20"/>
                <w:szCs w:val="20"/>
              </w:rPr>
            </w:pPr>
            <w:r>
              <w:rPr>
                <w:sz w:val="20"/>
                <w:szCs w:val="20"/>
              </w:rPr>
              <w:t xml:space="preserve">Doppelklicken Sie nacheinander </w:t>
            </w:r>
          </w:p>
          <w:p w:rsidR="001B67B2" w:rsidRDefault="001B67B2" w:rsidP="00360980">
            <w:pPr>
              <w:pStyle w:val="Default"/>
              <w:numPr>
                <w:ilvl w:val="0"/>
                <w:numId w:val="32"/>
              </w:numPr>
              <w:jc w:val="left"/>
              <w:rPr>
                <w:sz w:val="20"/>
                <w:szCs w:val="20"/>
              </w:rPr>
            </w:pPr>
            <w:r>
              <w:rPr>
                <w:noProof/>
                <w:lang w:val="en-US" w:eastAsia="en-US"/>
              </w:rPr>
              <w:drawing>
                <wp:inline distT="0" distB="0" distL="0" distR="0">
                  <wp:extent cx="782955" cy="226695"/>
                  <wp:effectExtent l="19050" t="0" r="0" b="0"/>
                  <wp:docPr id="103"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7" cstate="email"/>
                          <a:srcRect/>
                          <a:stretch>
                            <a:fillRect/>
                          </a:stretch>
                        </pic:blipFill>
                        <pic:spPr bwMode="auto">
                          <a:xfrm>
                            <a:off x="0" y="0"/>
                            <a:ext cx="782955" cy="226695"/>
                          </a:xfrm>
                          <a:prstGeom prst="rect">
                            <a:avLst/>
                          </a:prstGeom>
                          <a:noFill/>
                          <a:ln w="9525">
                            <a:noFill/>
                            <a:miter lim="800000"/>
                            <a:headEnd/>
                            <a:tailEnd/>
                          </a:ln>
                        </pic:spPr>
                      </pic:pic>
                    </a:graphicData>
                  </a:graphic>
                </wp:inline>
              </w:drawing>
            </w:r>
          </w:p>
          <w:p w:rsidR="001B67B2" w:rsidRDefault="001B67B2" w:rsidP="00360980">
            <w:pPr>
              <w:pStyle w:val="Default"/>
              <w:numPr>
                <w:ilvl w:val="0"/>
                <w:numId w:val="32"/>
              </w:numPr>
              <w:jc w:val="left"/>
              <w:rPr>
                <w:sz w:val="20"/>
                <w:szCs w:val="20"/>
              </w:rPr>
            </w:pPr>
            <w:r>
              <w:rPr>
                <w:noProof/>
                <w:lang w:val="en-US" w:eastAsia="en-US"/>
              </w:rPr>
              <w:drawing>
                <wp:inline distT="0" distB="0" distL="0" distR="0">
                  <wp:extent cx="563245" cy="160655"/>
                  <wp:effectExtent l="19050" t="0" r="8255" b="0"/>
                  <wp:docPr id="104"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8" cstate="email"/>
                          <a:srcRect/>
                          <a:stretch>
                            <a:fillRect/>
                          </a:stretch>
                        </pic:blipFill>
                        <pic:spPr bwMode="auto">
                          <a:xfrm>
                            <a:off x="0" y="0"/>
                            <a:ext cx="563245" cy="160655"/>
                          </a:xfrm>
                          <a:prstGeom prst="rect">
                            <a:avLst/>
                          </a:prstGeom>
                          <a:noFill/>
                          <a:ln w="9525">
                            <a:noFill/>
                            <a:miter lim="800000"/>
                            <a:headEnd/>
                            <a:tailEnd/>
                          </a:ln>
                        </pic:spPr>
                      </pic:pic>
                    </a:graphicData>
                  </a:graphic>
                </wp:inline>
              </w:drawing>
            </w:r>
          </w:p>
          <w:p w:rsidR="001B67B2" w:rsidRDefault="001B67B2" w:rsidP="00360980">
            <w:pPr>
              <w:pStyle w:val="Default"/>
              <w:numPr>
                <w:ilvl w:val="0"/>
                <w:numId w:val="32"/>
              </w:numPr>
              <w:jc w:val="left"/>
              <w:rPr>
                <w:sz w:val="20"/>
                <w:szCs w:val="20"/>
              </w:rPr>
            </w:pPr>
            <w:r>
              <w:rPr>
                <w:noProof/>
                <w:lang w:val="en-US" w:eastAsia="en-US"/>
              </w:rPr>
              <w:drawing>
                <wp:inline distT="0" distB="0" distL="0" distR="0">
                  <wp:extent cx="1236345" cy="190500"/>
                  <wp:effectExtent l="19050" t="0" r="1905" b="0"/>
                  <wp:docPr id="105"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9" cstate="email"/>
                          <a:srcRect/>
                          <a:stretch>
                            <a:fillRect/>
                          </a:stretch>
                        </pic:blipFill>
                        <pic:spPr bwMode="auto">
                          <a:xfrm>
                            <a:off x="0" y="0"/>
                            <a:ext cx="1236345" cy="190500"/>
                          </a:xfrm>
                          <a:prstGeom prst="rect">
                            <a:avLst/>
                          </a:prstGeom>
                          <a:noFill/>
                          <a:ln w="9525">
                            <a:noFill/>
                            <a:miter lim="800000"/>
                            <a:headEnd/>
                            <a:tailEnd/>
                          </a:ln>
                        </pic:spPr>
                      </pic:pic>
                    </a:graphicData>
                  </a:graphic>
                </wp:inline>
              </w:drawing>
            </w:r>
          </w:p>
          <w:p w:rsidR="001B67B2" w:rsidRPr="0028457E" w:rsidRDefault="001B67B2" w:rsidP="00360980">
            <w:pPr>
              <w:pStyle w:val="Default"/>
              <w:numPr>
                <w:ilvl w:val="0"/>
                <w:numId w:val="32"/>
              </w:numPr>
              <w:jc w:val="left"/>
              <w:rPr>
                <w:sz w:val="20"/>
                <w:szCs w:val="20"/>
              </w:rPr>
            </w:pPr>
            <w:r>
              <w:rPr>
                <w:noProof/>
                <w:lang w:val="en-US" w:eastAsia="en-US"/>
              </w:rPr>
              <w:drawing>
                <wp:inline distT="0" distB="0" distL="0" distR="0">
                  <wp:extent cx="1323975" cy="255905"/>
                  <wp:effectExtent l="19050" t="0" r="9525" b="0"/>
                  <wp:docPr id="107"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0" cstate="email"/>
                          <a:srcRect/>
                          <a:stretch>
                            <a:fillRect/>
                          </a:stretch>
                        </pic:blipFill>
                        <pic:spPr bwMode="auto">
                          <a:xfrm>
                            <a:off x="0" y="0"/>
                            <a:ext cx="1323975" cy="255905"/>
                          </a:xfrm>
                          <a:prstGeom prst="rect">
                            <a:avLst/>
                          </a:prstGeom>
                          <a:noFill/>
                          <a:ln w="9525">
                            <a:noFill/>
                            <a:miter lim="800000"/>
                            <a:headEnd/>
                            <a:tailEnd/>
                          </a:ln>
                        </pic:spPr>
                      </pic:pic>
                    </a:graphicData>
                  </a:graphic>
                </wp:inline>
              </w:drawing>
            </w:r>
          </w:p>
          <w:p w:rsidR="001B67B2" w:rsidRDefault="001B67B2" w:rsidP="001B67B2">
            <w:pPr>
              <w:pStyle w:val="Default"/>
              <w:jc w:val="left"/>
              <w:rPr>
                <w:sz w:val="20"/>
                <w:szCs w:val="20"/>
              </w:rPr>
            </w:pPr>
            <w:r>
              <w:rPr>
                <w:sz w:val="20"/>
                <w:szCs w:val="20"/>
              </w:rPr>
              <w:t xml:space="preserve">Im unteren Teil des </w:t>
            </w:r>
            <w:r w:rsidR="00AE6283">
              <w:rPr>
                <w:sz w:val="20"/>
                <w:szCs w:val="20"/>
              </w:rPr>
              <w:br/>
            </w:r>
            <w:r>
              <w:rPr>
                <w:color w:val="FF0000"/>
                <w:sz w:val="20"/>
                <w:szCs w:val="20"/>
              </w:rPr>
              <w:t>Task Pane</w:t>
            </w:r>
            <w:r>
              <w:rPr>
                <w:sz w:val="20"/>
                <w:szCs w:val="20"/>
              </w:rPr>
              <w:t xml:space="preserve"> werden die verfügbaren Schrauben angezeigt. </w:t>
            </w:r>
          </w:p>
          <w:p w:rsidR="001B67B2" w:rsidRPr="00F4187F" w:rsidRDefault="001B67B2" w:rsidP="00AE6283">
            <w:pPr>
              <w:pStyle w:val="Default"/>
              <w:numPr>
                <w:ilvl w:val="0"/>
                <w:numId w:val="32"/>
              </w:numPr>
              <w:jc w:val="left"/>
              <w:rPr>
                <w:sz w:val="20"/>
                <w:szCs w:val="20"/>
              </w:rPr>
            </w:pPr>
            <w:r>
              <w:rPr>
                <w:sz w:val="20"/>
                <w:szCs w:val="20"/>
              </w:rPr>
              <w:t xml:space="preserve">Suchen Sie nach der Schraube namens: </w:t>
            </w:r>
            <w:r>
              <w:rPr>
                <w:noProof/>
                <w:lang w:val="en-US" w:eastAsia="en-US"/>
              </w:rPr>
              <w:drawing>
                <wp:inline distT="0" distB="0" distL="0" distR="0">
                  <wp:extent cx="1288339" cy="1104595"/>
                  <wp:effectExtent l="19050" t="0" r="7061" b="0"/>
                  <wp:docPr id="50"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1" cstate="email"/>
                          <a:srcRect/>
                          <a:stretch>
                            <a:fillRect/>
                          </a:stretch>
                        </pic:blipFill>
                        <pic:spPr bwMode="auto">
                          <a:xfrm>
                            <a:off x="0" y="0"/>
                            <a:ext cx="1288588" cy="1104808"/>
                          </a:xfrm>
                          <a:prstGeom prst="rect">
                            <a:avLst/>
                          </a:prstGeom>
                          <a:noFill/>
                          <a:ln w="9525">
                            <a:noFill/>
                            <a:miter lim="800000"/>
                            <a:headEnd/>
                            <a:tailEnd/>
                          </a:ln>
                        </pic:spPr>
                      </pic:pic>
                    </a:graphicData>
                  </a:graphic>
                </wp:inline>
              </w:drawing>
            </w:r>
            <w:r>
              <w:rPr>
                <w:sz w:val="20"/>
                <w:szCs w:val="20"/>
              </w:rPr>
              <w:t xml:space="preserve"> </w:t>
            </w:r>
          </w:p>
        </w:tc>
        <w:tc>
          <w:tcPr>
            <w:tcW w:w="7020" w:type="dxa"/>
          </w:tcPr>
          <w:p w:rsidR="001B67B2" w:rsidRDefault="001B67B2" w:rsidP="00AE6283">
            <w:pPr>
              <w:spacing w:before="0" w:after="0"/>
              <w:jc w:val="left"/>
              <w:rPr>
                <w:rFonts w:cs="Tahoma"/>
              </w:rPr>
            </w:pPr>
          </w:p>
          <w:p w:rsidR="001B67B2" w:rsidRPr="00772FB6" w:rsidRDefault="005D3E6F" w:rsidP="001B67B2">
            <w:pPr>
              <w:jc w:val="left"/>
              <w:rPr>
                <w:rFonts w:cs="Tahoma"/>
              </w:rPr>
            </w:pPr>
            <w:r>
              <w:rPr>
                <w:rFonts w:cs="Tahoma"/>
                <w:noProof/>
                <w:lang w:val="en-US"/>
              </w:rPr>
              <w:drawing>
                <wp:inline distT="0" distB="0" distL="0" distR="0">
                  <wp:extent cx="1694974" cy="4415051"/>
                  <wp:effectExtent l="19050" t="0" r="476" b="0"/>
                  <wp:docPr id="2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email"/>
                          <a:srcRect/>
                          <a:stretch>
                            <a:fillRect/>
                          </a:stretch>
                        </pic:blipFill>
                        <pic:spPr bwMode="auto">
                          <a:xfrm>
                            <a:off x="0" y="0"/>
                            <a:ext cx="1699017" cy="4425581"/>
                          </a:xfrm>
                          <a:prstGeom prst="rect">
                            <a:avLst/>
                          </a:prstGeom>
                          <a:noFill/>
                          <a:ln w="9525">
                            <a:noFill/>
                            <a:miter lim="800000"/>
                            <a:headEnd/>
                            <a:tailEnd/>
                          </a:ln>
                        </pic:spPr>
                      </pic:pic>
                    </a:graphicData>
                  </a:graphic>
                </wp:inline>
              </w:drawing>
            </w: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40</w:t>
            </w:r>
          </w:p>
        </w:tc>
        <w:tc>
          <w:tcPr>
            <w:tcW w:w="2652" w:type="dxa"/>
          </w:tcPr>
          <w:p w:rsidR="001B67B2" w:rsidRDefault="001B67B2" w:rsidP="00AE6283">
            <w:pPr>
              <w:spacing w:before="0" w:after="0"/>
              <w:jc w:val="left"/>
              <w:rPr>
                <w:rFonts w:cs="Tahoma"/>
              </w:rPr>
            </w:pPr>
          </w:p>
          <w:p w:rsidR="001B67B2" w:rsidRDefault="001B67B2" w:rsidP="001B67B2">
            <w:pPr>
              <w:pStyle w:val="Default"/>
              <w:jc w:val="left"/>
              <w:rPr>
                <w:sz w:val="20"/>
                <w:szCs w:val="20"/>
              </w:rPr>
            </w:pPr>
            <w:r>
              <w:rPr>
                <w:sz w:val="20"/>
                <w:szCs w:val="20"/>
              </w:rPr>
              <w:t xml:space="preserve">Ziehen Sie die Schraube mit der linken Maustaste aus dem </w:t>
            </w:r>
            <w:r>
              <w:rPr>
                <w:color w:val="FF0000"/>
                <w:sz w:val="20"/>
                <w:szCs w:val="20"/>
              </w:rPr>
              <w:t>Task Pane</w:t>
            </w:r>
            <w:r>
              <w:rPr>
                <w:sz w:val="20"/>
                <w:szCs w:val="20"/>
              </w:rPr>
              <w:t xml:space="preserve"> in Ihr Modell.                          Sobald sich die Maus über der Gewindebohrung befindet, springt die Schraube an die passende Stelle. Geben Sie dann die Maustaste frei. </w:t>
            </w:r>
          </w:p>
          <w:p w:rsidR="001B67B2" w:rsidRDefault="001B67B2" w:rsidP="001B67B2">
            <w:pPr>
              <w:jc w:val="left"/>
              <w:rPr>
                <w:rFonts w:cs="Tahoma"/>
              </w:rPr>
            </w:pPr>
            <w:r>
              <w:t xml:space="preserve">Die Schraube erscheint eventuell wesentlich zu klein oder zu groß. Das ist im Augenblick nicht so wichtig. </w:t>
            </w:r>
          </w:p>
          <w:p w:rsidR="001B67B2" w:rsidRDefault="001B67B2" w:rsidP="001B67B2">
            <w:pPr>
              <w:jc w:val="left"/>
              <w:rPr>
                <w:rFonts w:cs="Tahoma"/>
              </w:rPr>
            </w:pPr>
          </w:p>
          <w:p w:rsidR="001B67B2" w:rsidRDefault="001B67B2" w:rsidP="001B67B2">
            <w:pPr>
              <w:pStyle w:val="Default"/>
              <w:jc w:val="left"/>
            </w:pPr>
            <w:r>
              <w:rPr>
                <w:sz w:val="20"/>
                <w:szCs w:val="20"/>
              </w:rPr>
              <w:t xml:space="preserve">Ändern Sie im:              </w:t>
            </w:r>
            <w:r>
              <w:rPr>
                <w:color w:val="FF0000"/>
                <w:sz w:val="20"/>
                <w:szCs w:val="20"/>
              </w:rPr>
              <w:t xml:space="preserve">Property Manager </w:t>
            </w:r>
            <w:r>
              <w:rPr>
                <w:sz w:val="20"/>
                <w:szCs w:val="20"/>
              </w:rPr>
              <w:t xml:space="preserve"> die Schraubengröße auf M 6x8, und bestätigen Sie dies mit OK. </w:t>
            </w:r>
          </w:p>
          <w:p w:rsidR="001B67B2" w:rsidRPr="00772FB6" w:rsidRDefault="001B67B2" w:rsidP="001B67B2">
            <w:pPr>
              <w:jc w:val="left"/>
              <w:rPr>
                <w:rFonts w:cs="Tahoma"/>
              </w:rPr>
            </w:pPr>
          </w:p>
        </w:tc>
        <w:tc>
          <w:tcPr>
            <w:tcW w:w="7020" w:type="dxa"/>
          </w:tcPr>
          <w:p w:rsidR="001B67B2" w:rsidRDefault="001B67B2" w:rsidP="00AE6283">
            <w:pPr>
              <w:spacing w:before="0" w:after="0"/>
              <w:jc w:val="left"/>
              <w:rPr>
                <w:rFonts w:cs="Tahoma"/>
              </w:rPr>
            </w:pPr>
          </w:p>
          <w:p w:rsidR="001B67B2" w:rsidRDefault="001B67B2" w:rsidP="00AE6283">
            <w:pPr>
              <w:jc w:val="left"/>
              <w:rPr>
                <w:rFonts w:cs="Tahoma"/>
              </w:rPr>
            </w:pPr>
            <w:r w:rsidRPr="00F76410">
              <w:rPr>
                <w:rFonts w:cs="Tahoma"/>
                <w:noProof/>
                <w:lang w:val="en-US"/>
              </w:rPr>
              <w:drawing>
                <wp:inline distT="0" distB="0" distL="0" distR="0">
                  <wp:extent cx="4170336" cy="3753134"/>
                  <wp:effectExtent l="19050" t="0" r="1614" b="0"/>
                  <wp:docPr id="12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3" cstate="email"/>
                          <a:srcRect/>
                          <a:stretch>
                            <a:fillRect/>
                          </a:stretch>
                        </pic:blipFill>
                        <pic:spPr bwMode="auto">
                          <a:xfrm>
                            <a:off x="0" y="0"/>
                            <a:ext cx="4173527" cy="3756006"/>
                          </a:xfrm>
                          <a:prstGeom prst="rect">
                            <a:avLst/>
                          </a:prstGeom>
                          <a:noFill/>
                          <a:ln w="9525">
                            <a:noFill/>
                            <a:miter lim="800000"/>
                            <a:headEnd/>
                            <a:tailEnd/>
                          </a:ln>
                        </pic:spPr>
                      </pic:pic>
                    </a:graphicData>
                  </a:graphic>
                </wp:inline>
              </w:drawing>
            </w:r>
          </w:p>
          <w:p w:rsidR="00AE6283" w:rsidRPr="00772FB6" w:rsidRDefault="00AE6283" w:rsidP="00AE6283">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41</w:t>
            </w:r>
          </w:p>
        </w:tc>
        <w:tc>
          <w:tcPr>
            <w:tcW w:w="2652" w:type="dxa"/>
          </w:tcPr>
          <w:p w:rsidR="001B67B2" w:rsidRDefault="001B67B2" w:rsidP="00AE6283">
            <w:pPr>
              <w:spacing w:before="0" w:after="0"/>
              <w:jc w:val="left"/>
              <w:rPr>
                <w:rFonts w:cs="Tahoma"/>
              </w:rPr>
            </w:pPr>
          </w:p>
          <w:p w:rsidR="001B67B2" w:rsidRDefault="001B67B2" w:rsidP="00AE6283">
            <w:pPr>
              <w:pStyle w:val="Default"/>
              <w:spacing w:before="0"/>
              <w:jc w:val="left"/>
              <w:rPr>
                <w:sz w:val="20"/>
                <w:szCs w:val="20"/>
              </w:rPr>
            </w:pPr>
            <w:r>
              <w:rPr>
                <w:sz w:val="20"/>
                <w:szCs w:val="20"/>
              </w:rPr>
              <w:t xml:space="preserve">Die Schraube ist jetzt fest mit der Maus verbunden und Sie könnten sie auch in andere Gewindebohrungen einfügen. </w:t>
            </w:r>
          </w:p>
          <w:p w:rsidR="001B67B2" w:rsidRDefault="001B67B2" w:rsidP="001B67B2">
            <w:pPr>
              <w:jc w:val="left"/>
              <w:rPr>
                <w:rFonts w:cs="Tahoma"/>
              </w:rPr>
            </w:pPr>
            <w:r>
              <w:t xml:space="preserve">Da es aber keine weiteren Bohrungen gibt, benötigen wir die Schraube nicht mehr. Klicken Sie deshalb auf: </w:t>
            </w:r>
            <w:r>
              <w:rPr>
                <w:color w:val="FF0000"/>
              </w:rPr>
              <w:t>Cancel:</w:t>
            </w:r>
            <w:r>
              <w:t xml:space="preserve"> </w:t>
            </w:r>
            <w:r>
              <w:rPr>
                <w:noProof/>
                <w:lang w:val="en-US"/>
              </w:rPr>
              <w:drawing>
                <wp:inline distT="0" distB="0" distL="0" distR="0">
                  <wp:extent cx="972820" cy="314325"/>
                  <wp:effectExtent l="19050" t="0" r="0" b="0"/>
                  <wp:docPr id="54"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4" cstate="email"/>
                          <a:srcRect/>
                          <a:stretch>
                            <a:fillRect/>
                          </a:stretch>
                        </pic:blipFill>
                        <pic:spPr bwMode="auto">
                          <a:xfrm>
                            <a:off x="0" y="0"/>
                            <a:ext cx="972820" cy="314325"/>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sidRPr="00F76410">
              <w:rPr>
                <w:rFonts w:cs="Tahoma"/>
                <w:noProof/>
                <w:lang w:val="en-US"/>
              </w:rPr>
              <w:drawing>
                <wp:inline distT="0" distB="0" distL="0" distR="0">
                  <wp:extent cx="4320000" cy="3568496"/>
                  <wp:effectExtent l="19050" t="0" r="4350" b="0"/>
                  <wp:docPr id="122"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email"/>
                          <a:srcRect/>
                          <a:stretch>
                            <a:fillRect/>
                          </a:stretch>
                        </pic:blipFill>
                        <pic:spPr bwMode="auto">
                          <a:xfrm>
                            <a:off x="0" y="0"/>
                            <a:ext cx="4320000" cy="3568496"/>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42</w:t>
            </w:r>
          </w:p>
          <w:p w:rsidR="001B67B2" w:rsidRDefault="001B67B2" w:rsidP="001B67B2">
            <w:pPr>
              <w:jc w:val="left"/>
              <w:rPr>
                <w:rFonts w:cs="Tahoma"/>
                <w:b/>
              </w:rPr>
            </w:pP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 xml:space="preserve">Vergrößern Sie die </w:t>
            </w:r>
            <w:r>
              <w:rPr>
                <w:rFonts w:cs="Tahoma"/>
                <w:b/>
                <w:u w:val="single"/>
              </w:rPr>
              <w:t>bearing plate</w:t>
            </w:r>
            <w:r>
              <w:rPr>
                <w:rFonts w:cs="Tahoma"/>
              </w:rPr>
              <w:t xml:space="preserve"> (Auflagerplatte) und die </w:t>
            </w:r>
            <w:r>
              <w:rPr>
                <w:rFonts w:cs="Tahoma"/>
                <w:b/>
                <w:u w:val="single"/>
              </w:rPr>
              <w:t>base sheet</w:t>
            </w:r>
            <w:r>
              <w:rPr>
                <w:rFonts w:cs="Tahoma"/>
              </w:rPr>
              <w:t xml:space="preserve"> (Grundplatte) wie abgebildet und ziehen bzw. drehen Sie die Teile.</w:t>
            </w:r>
          </w:p>
          <w:p w:rsidR="001B67B2" w:rsidRDefault="001B67B2" w:rsidP="001B67B2">
            <w:pPr>
              <w:jc w:val="left"/>
              <w:rPr>
                <w:rFonts w:cs="Tahoma"/>
              </w:rPr>
            </w:pPr>
          </w:p>
          <w:p w:rsidR="001B67B2"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4162425"/>
                  <wp:effectExtent l="19050" t="0" r="8255" b="0"/>
                  <wp:docPr id="32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6" cstate="email"/>
                          <a:srcRect/>
                          <a:stretch>
                            <a:fillRect/>
                          </a:stretch>
                        </pic:blipFill>
                        <pic:spPr bwMode="auto">
                          <a:xfrm>
                            <a:off x="0" y="0"/>
                            <a:ext cx="4316095" cy="416242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AE6283" w:rsidRDefault="00AE6283"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43</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 xml:space="preserve">Fügen Sie das folgende Teil wie oben hinzu. </w:t>
            </w:r>
          </w:p>
          <w:p w:rsidR="001B67B2" w:rsidRDefault="001B67B2" w:rsidP="001B67B2">
            <w:pPr>
              <w:jc w:val="left"/>
              <w:rPr>
                <w:rFonts w:cs="Tahoma"/>
              </w:rPr>
            </w:pPr>
          </w:p>
          <w:p w:rsidR="001B67B2" w:rsidRDefault="001B67B2" w:rsidP="001B67B2">
            <w:pPr>
              <w:pStyle w:val="Default"/>
              <w:jc w:val="left"/>
              <w:rPr>
                <w:sz w:val="20"/>
                <w:szCs w:val="20"/>
              </w:rPr>
            </w:pPr>
            <w:r>
              <w:rPr>
                <w:sz w:val="20"/>
                <w:szCs w:val="20"/>
              </w:rPr>
              <w:t xml:space="preserve">Doppelklicken Sie nacheinander </w:t>
            </w:r>
          </w:p>
          <w:p w:rsidR="001B67B2" w:rsidRDefault="001B67B2" w:rsidP="00360980">
            <w:pPr>
              <w:pStyle w:val="Default"/>
              <w:numPr>
                <w:ilvl w:val="0"/>
                <w:numId w:val="34"/>
              </w:numPr>
              <w:jc w:val="left"/>
              <w:rPr>
                <w:sz w:val="20"/>
                <w:szCs w:val="20"/>
              </w:rPr>
            </w:pPr>
            <w:r>
              <w:rPr>
                <w:noProof/>
                <w:lang w:val="en-US" w:eastAsia="en-US"/>
              </w:rPr>
              <w:drawing>
                <wp:inline distT="0" distB="0" distL="0" distR="0">
                  <wp:extent cx="782955" cy="226695"/>
                  <wp:effectExtent l="19050" t="0" r="0" b="0"/>
                  <wp:docPr id="123"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7" cstate="email"/>
                          <a:srcRect/>
                          <a:stretch>
                            <a:fillRect/>
                          </a:stretch>
                        </pic:blipFill>
                        <pic:spPr bwMode="auto">
                          <a:xfrm>
                            <a:off x="0" y="0"/>
                            <a:ext cx="782955" cy="226695"/>
                          </a:xfrm>
                          <a:prstGeom prst="rect">
                            <a:avLst/>
                          </a:prstGeom>
                          <a:noFill/>
                          <a:ln w="9525">
                            <a:noFill/>
                            <a:miter lim="800000"/>
                            <a:headEnd/>
                            <a:tailEnd/>
                          </a:ln>
                        </pic:spPr>
                      </pic:pic>
                    </a:graphicData>
                  </a:graphic>
                </wp:inline>
              </w:drawing>
            </w:r>
          </w:p>
          <w:p w:rsidR="001B67B2" w:rsidRDefault="001B67B2" w:rsidP="00360980">
            <w:pPr>
              <w:pStyle w:val="Default"/>
              <w:numPr>
                <w:ilvl w:val="0"/>
                <w:numId w:val="34"/>
              </w:numPr>
              <w:jc w:val="left"/>
              <w:rPr>
                <w:sz w:val="20"/>
                <w:szCs w:val="20"/>
              </w:rPr>
            </w:pPr>
            <w:r>
              <w:rPr>
                <w:noProof/>
                <w:lang w:val="en-US" w:eastAsia="en-US"/>
              </w:rPr>
              <w:drawing>
                <wp:inline distT="0" distB="0" distL="0" distR="0">
                  <wp:extent cx="563245" cy="160655"/>
                  <wp:effectExtent l="19050" t="0" r="8255" b="0"/>
                  <wp:docPr id="124"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8" cstate="email"/>
                          <a:srcRect/>
                          <a:stretch>
                            <a:fillRect/>
                          </a:stretch>
                        </pic:blipFill>
                        <pic:spPr bwMode="auto">
                          <a:xfrm>
                            <a:off x="0" y="0"/>
                            <a:ext cx="563245" cy="160655"/>
                          </a:xfrm>
                          <a:prstGeom prst="rect">
                            <a:avLst/>
                          </a:prstGeom>
                          <a:noFill/>
                          <a:ln w="9525">
                            <a:noFill/>
                            <a:miter lim="800000"/>
                            <a:headEnd/>
                            <a:tailEnd/>
                          </a:ln>
                        </pic:spPr>
                      </pic:pic>
                    </a:graphicData>
                  </a:graphic>
                </wp:inline>
              </w:drawing>
            </w:r>
          </w:p>
          <w:p w:rsidR="001B67B2" w:rsidRDefault="001B67B2" w:rsidP="00360980">
            <w:pPr>
              <w:pStyle w:val="Default"/>
              <w:numPr>
                <w:ilvl w:val="0"/>
                <w:numId w:val="34"/>
              </w:numPr>
              <w:jc w:val="left"/>
              <w:rPr>
                <w:sz w:val="20"/>
                <w:szCs w:val="20"/>
              </w:rPr>
            </w:pPr>
            <w:r>
              <w:rPr>
                <w:noProof/>
                <w:lang w:val="en-US" w:eastAsia="en-US"/>
              </w:rPr>
              <w:drawing>
                <wp:inline distT="0" distB="0" distL="0" distR="0">
                  <wp:extent cx="1236345" cy="190500"/>
                  <wp:effectExtent l="19050" t="0" r="1905" b="0"/>
                  <wp:docPr id="125"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9" cstate="email"/>
                          <a:srcRect/>
                          <a:stretch>
                            <a:fillRect/>
                          </a:stretch>
                        </pic:blipFill>
                        <pic:spPr bwMode="auto">
                          <a:xfrm>
                            <a:off x="0" y="0"/>
                            <a:ext cx="1236345" cy="190500"/>
                          </a:xfrm>
                          <a:prstGeom prst="rect">
                            <a:avLst/>
                          </a:prstGeom>
                          <a:noFill/>
                          <a:ln w="9525">
                            <a:noFill/>
                            <a:miter lim="800000"/>
                            <a:headEnd/>
                            <a:tailEnd/>
                          </a:ln>
                        </pic:spPr>
                      </pic:pic>
                    </a:graphicData>
                  </a:graphic>
                </wp:inline>
              </w:drawing>
            </w:r>
          </w:p>
          <w:p w:rsidR="001B67B2" w:rsidRPr="0028457E" w:rsidRDefault="001B67B2" w:rsidP="00360980">
            <w:pPr>
              <w:pStyle w:val="Default"/>
              <w:numPr>
                <w:ilvl w:val="0"/>
                <w:numId w:val="34"/>
              </w:numPr>
              <w:jc w:val="left"/>
              <w:rPr>
                <w:sz w:val="20"/>
                <w:szCs w:val="20"/>
              </w:rPr>
            </w:pPr>
            <w:r>
              <w:rPr>
                <w:noProof/>
                <w:lang w:val="en-US" w:eastAsia="en-US"/>
              </w:rPr>
              <w:drawing>
                <wp:inline distT="0" distB="0" distL="0" distR="0">
                  <wp:extent cx="1237260" cy="164391"/>
                  <wp:effectExtent l="19050" t="0" r="990" b="0"/>
                  <wp:docPr id="320"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7" cstate="email"/>
                          <a:srcRect/>
                          <a:stretch>
                            <a:fillRect/>
                          </a:stretch>
                        </pic:blipFill>
                        <pic:spPr bwMode="auto">
                          <a:xfrm>
                            <a:off x="0" y="0"/>
                            <a:ext cx="1238951" cy="164616"/>
                          </a:xfrm>
                          <a:prstGeom prst="rect">
                            <a:avLst/>
                          </a:prstGeom>
                          <a:noFill/>
                          <a:ln w="9525">
                            <a:noFill/>
                            <a:miter lim="800000"/>
                            <a:headEnd/>
                            <a:tailEnd/>
                          </a:ln>
                        </pic:spPr>
                      </pic:pic>
                    </a:graphicData>
                  </a:graphic>
                </wp:inline>
              </w:drawing>
            </w:r>
          </w:p>
          <w:p w:rsidR="001B67B2" w:rsidRDefault="001B67B2" w:rsidP="001B67B2">
            <w:pPr>
              <w:pStyle w:val="Default"/>
              <w:jc w:val="left"/>
              <w:rPr>
                <w:sz w:val="20"/>
                <w:szCs w:val="20"/>
              </w:rPr>
            </w:pPr>
            <w:r>
              <w:rPr>
                <w:sz w:val="20"/>
                <w:szCs w:val="20"/>
              </w:rPr>
              <w:t xml:space="preserve">Im unteren Teil des </w:t>
            </w:r>
            <w:r>
              <w:rPr>
                <w:color w:val="FF0000"/>
                <w:sz w:val="20"/>
                <w:szCs w:val="20"/>
              </w:rPr>
              <w:t>Task Pane</w:t>
            </w:r>
            <w:r>
              <w:rPr>
                <w:sz w:val="20"/>
                <w:szCs w:val="20"/>
              </w:rPr>
              <w:t xml:space="preserve"> werden die verfügbaren Schrauben angezeigt. </w:t>
            </w:r>
          </w:p>
          <w:p w:rsidR="001B67B2" w:rsidRDefault="001B67B2" w:rsidP="00360980">
            <w:pPr>
              <w:pStyle w:val="Default"/>
              <w:numPr>
                <w:ilvl w:val="0"/>
                <w:numId w:val="34"/>
              </w:numPr>
              <w:jc w:val="left"/>
              <w:rPr>
                <w:sz w:val="20"/>
                <w:szCs w:val="20"/>
              </w:rPr>
            </w:pPr>
            <w:r>
              <w:rPr>
                <w:sz w:val="20"/>
                <w:szCs w:val="20"/>
              </w:rPr>
              <w:t xml:space="preserve">Suchen Sie nach der Schraube namens: </w:t>
            </w:r>
            <w:r>
              <w:rPr>
                <w:noProof/>
                <w:lang w:val="en-US" w:eastAsia="en-US"/>
              </w:rPr>
              <w:drawing>
                <wp:inline distT="0" distB="0" distL="0" distR="0">
                  <wp:extent cx="1055163" cy="738835"/>
                  <wp:effectExtent l="19050" t="0" r="0" b="0"/>
                  <wp:docPr id="67"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8" cstate="email"/>
                          <a:srcRect/>
                          <a:stretch>
                            <a:fillRect/>
                          </a:stretch>
                        </pic:blipFill>
                        <pic:spPr bwMode="auto">
                          <a:xfrm>
                            <a:off x="0" y="0"/>
                            <a:ext cx="1054910" cy="738658"/>
                          </a:xfrm>
                          <a:prstGeom prst="rect">
                            <a:avLst/>
                          </a:prstGeom>
                          <a:noFill/>
                          <a:ln w="9525">
                            <a:noFill/>
                            <a:miter lim="800000"/>
                            <a:headEnd/>
                            <a:tailEnd/>
                          </a:ln>
                        </pic:spPr>
                      </pic:pic>
                    </a:graphicData>
                  </a:graphic>
                </wp:inline>
              </w:drawing>
            </w:r>
          </w:p>
          <w:p w:rsidR="001B67B2" w:rsidRPr="00DE0047" w:rsidRDefault="001B67B2" w:rsidP="001B67B2">
            <w:pPr>
              <w:pStyle w:val="Default"/>
              <w:ind w:left="360"/>
              <w:jc w:val="left"/>
              <w:rPr>
                <w:sz w:val="20"/>
                <w:szCs w:val="20"/>
              </w:rPr>
            </w:pPr>
          </w:p>
        </w:tc>
        <w:tc>
          <w:tcPr>
            <w:tcW w:w="7020" w:type="dxa"/>
          </w:tcPr>
          <w:p w:rsidR="001B67B2" w:rsidRDefault="001B67B2" w:rsidP="001B67B2">
            <w:pPr>
              <w:jc w:val="left"/>
              <w:rPr>
                <w:rFonts w:cs="Tahoma"/>
              </w:rPr>
            </w:pPr>
          </w:p>
          <w:p w:rsidR="001B67B2" w:rsidRDefault="005D3E6F" w:rsidP="001B67B2">
            <w:pPr>
              <w:jc w:val="left"/>
              <w:rPr>
                <w:rFonts w:cs="Tahoma"/>
              </w:rPr>
            </w:pPr>
            <w:r>
              <w:rPr>
                <w:rFonts w:cs="Tahoma"/>
                <w:noProof/>
                <w:lang w:val="en-US"/>
              </w:rPr>
              <w:drawing>
                <wp:inline distT="0" distB="0" distL="0" distR="0">
                  <wp:extent cx="1734244" cy="3912042"/>
                  <wp:effectExtent l="19050" t="0" r="0" b="0"/>
                  <wp:docPr id="147"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email"/>
                          <a:srcRect/>
                          <a:stretch>
                            <a:fillRect/>
                          </a:stretch>
                        </pic:blipFill>
                        <pic:spPr bwMode="auto">
                          <a:xfrm>
                            <a:off x="0" y="0"/>
                            <a:ext cx="1734099" cy="3911715"/>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44</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Ziehen Sie diese Schraube zur Bohrung.</w:t>
            </w:r>
          </w:p>
          <w:p w:rsidR="001B67B2" w:rsidRDefault="001B67B2" w:rsidP="001B67B2">
            <w:pPr>
              <w:pStyle w:val="Default"/>
              <w:jc w:val="left"/>
            </w:pPr>
            <w:r>
              <w:rPr>
                <w:sz w:val="20"/>
                <w:szCs w:val="20"/>
              </w:rPr>
              <w:t xml:space="preserve">Ändern Sie im:              </w:t>
            </w:r>
            <w:r>
              <w:rPr>
                <w:color w:val="FF0000"/>
                <w:sz w:val="20"/>
                <w:szCs w:val="20"/>
              </w:rPr>
              <w:t xml:space="preserve">Property Manager </w:t>
            </w:r>
            <w:r>
              <w:rPr>
                <w:sz w:val="20"/>
                <w:szCs w:val="20"/>
              </w:rPr>
              <w:t xml:space="preserve"> die Schraubengröße auf M 3x8, und klicken Sie auf OK. </w:t>
            </w: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3533140"/>
                  <wp:effectExtent l="19050" t="0" r="8255" b="0"/>
                  <wp:docPr id="325"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0" cstate="email"/>
                          <a:srcRect/>
                          <a:stretch>
                            <a:fillRect/>
                          </a:stretch>
                        </pic:blipFill>
                        <pic:spPr bwMode="auto">
                          <a:xfrm>
                            <a:off x="0" y="0"/>
                            <a:ext cx="4316095" cy="353314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AE6283" w:rsidRDefault="00AE6283" w:rsidP="001B67B2">
            <w:pPr>
              <w:jc w:val="left"/>
              <w:rPr>
                <w:rFonts w:cs="Tahoma"/>
                <w:b/>
              </w:rPr>
            </w:pPr>
          </w:p>
          <w:p w:rsidR="001B67B2" w:rsidRDefault="001B67B2" w:rsidP="001B67B2">
            <w:pPr>
              <w:jc w:val="left"/>
              <w:rPr>
                <w:rFonts w:cs="Tahoma"/>
                <w:b/>
              </w:rPr>
            </w:pPr>
            <w:r>
              <w:rPr>
                <w:rFonts w:cs="Tahoma"/>
                <w:b/>
              </w:rPr>
              <w:t>45</w:t>
            </w:r>
          </w:p>
        </w:tc>
        <w:tc>
          <w:tcPr>
            <w:tcW w:w="2652" w:type="dxa"/>
          </w:tcPr>
          <w:p w:rsidR="001B67B2" w:rsidRDefault="001B67B2" w:rsidP="001B67B2">
            <w:pPr>
              <w:jc w:val="left"/>
              <w:rPr>
                <w:rFonts w:cs="Tahoma"/>
              </w:rPr>
            </w:pPr>
          </w:p>
          <w:p w:rsidR="001B67B2" w:rsidRDefault="001B67B2" w:rsidP="00AE6283">
            <w:pPr>
              <w:spacing w:before="0" w:after="0"/>
              <w:jc w:val="left"/>
              <w:rPr>
                <w:rFonts w:cs="Tahoma"/>
              </w:rPr>
            </w:pPr>
          </w:p>
          <w:p w:rsidR="001B67B2" w:rsidRDefault="001B67B2" w:rsidP="00AE6283">
            <w:pPr>
              <w:pStyle w:val="Default"/>
              <w:spacing w:before="0"/>
              <w:jc w:val="left"/>
              <w:rPr>
                <w:sz w:val="20"/>
                <w:szCs w:val="20"/>
              </w:rPr>
            </w:pPr>
            <w:r>
              <w:rPr>
                <w:sz w:val="20"/>
                <w:szCs w:val="20"/>
              </w:rPr>
              <w:t xml:space="preserve">Die Schraube ist jetzt fest mit dem Cursor verbunden und Sie können sie auch in andere Bohrungen einfügen. </w:t>
            </w:r>
          </w:p>
          <w:p w:rsidR="001B67B2" w:rsidRDefault="001B67B2" w:rsidP="001B67B2">
            <w:pPr>
              <w:jc w:val="left"/>
              <w:rPr>
                <w:rFonts w:cs="Tahoma"/>
              </w:rPr>
            </w:pPr>
            <w:r>
              <w:rPr>
                <w:rFonts w:cs="Tahoma"/>
              </w:rPr>
              <w:t xml:space="preserve">Fügen Sie weitere zwei Schrauben hinzu und klicken Sie dann auf:            </w:t>
            </w:r>
            <w:r>
              <w:rPr>
                <w:rFonts w:cs="Tahoma"/>
                <w:noProof/>
                <w:lang w:val="en-US"/>
              </w:rPr>
              <w:drawing>
                <wp:inline distT="0" distB="0" distL="0" distR="0">
                  <wp:extent cx="892175" cy="380365"/>
                  <wp:effectExtent l="19050" t="0" r="3175" b="0"/>
                  <wp:docPr id="8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email"/>
                          <a:srcRect/>
                          <a:stretch>
                            <a:fillRect/>
                          </a:stretch>
                        </pic:blipFill>
                        <pic:spPr bwMode="auto">
                          <a:xfrm>
                            <a:off x="0" y="0"/>
                            <a:ext cx="892175" cy="380365"/>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AE6283" w:rsidRDefault="00AE6283" w:rsidP="001B67B2">
            <w:pPr>
              <w:jc w:val="left"/>
              <w:rPr>
                <w:rFonts w:cs="Tahoma"/>
              </w:rPr>
            </w:pPr>
          </w:p>
          <w:p w:rsidR="001B67B2" w:rsidRDefault="001B67B2" w:rsidP="00AE6283">
            <w:pPr>
              <w:jc w:val="left"/>
              <w:rPr>
                <w:rFonts w:cs="Tahoma"/>
              </w:rPr>
            </w:pPr>
            <w:r>
              <w:rPr>
                <w:rFonts w:cs="Tahoma"/>
                <w:noProof/>
                <w:lang w:val="en-US"/>
              </w:rPr>
              <w:drawing>
                <wp:inline distT="0" distB="0" distL="0" distR="0">
                  <wp:extent cx="4316095" cy="3869690"/>
                  <wp:effectExtent l="19050" t="0" r="8255" b="0"/>
                  <wp:docPr id="326"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2" cstate="email"/>
                          <a:srcRect/>
                          <a:stretch>
                            <a:fillRect/>
                          </a:stretch>
                        </pic:blipFill>
                        <pic:spPr bwMode="auto">
                          <a:xfrm>
                            <a:off x="0" y="0"/>
                            <a:ext cx="4316095" cy="3869690"/>
                          </a:xfrm>
                          <a:prstGeom prst="rect">
                            <a:avLst/>
                          </a:prstGeom>
                          <a:noFill/>
                          <a:ln w="9525">
                            <a:noFill/>
                            <a:miter lim="800000"/>
                            <a:headEnd/>
                            <a:tailEnd/>
                          </a:ln>
                        </pic:spPr>
                      </pic:pic>
                    </a:graphicData>
                  </a:graphic>
                </wp:inline>
              </w:drawing>
            </w:r>
          </w:p>
          <w:p w:rsidR="00AE6283" w:rsidRPr="00772FB6" w:rsidRDefault="00AE6283" w:rsidP="00AE6283">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46</w:t>
            </w:r>
          </w:p>
        </w:tc>
        <w:tc>
          <w:tcPr>
            <w:tcW w:w="2652" w:type="dxa"/>
          </w:tcPr>
          <w:p w:rsidR="001B67B2" w:rsidRDefault="001B67B2" w:rsidP="001B67B2">
            <w:pPr>
              <w:jc w:val="left"/>
              <w:rPr>
                <w:rFonts w:cs="Tahoma"/>
              </w:rPr>
            </w:pPr>
          </w:p>
          <w:p w:rsidR="001B67B2" w:rsidRDefault="001B67B2" w:rsidP="00AE6283">
            <w:pPr>
              <w:jc w:val="left"/>
              <w:rPr>
                <w:rFonts w:cs="Tahoma"/>
              </w:rPr>
            </w:pPr>
            <w:r>
              <w:rPr>
                <w:rFonts w:cs="Tahoma"/>
              </w:rPr>
              <w:t>Die Schrauben können hervorstehen. So lösen Sie das Problem:</w:t>
            </w:r>
          </w:p>
          <w:p w:rsidR="001B67B2" w:rsidRDefault="001B67B2" w:rsidP="00360980">
            <w:pPr>
              <w:pStyle w:val="ListParagraph"/>
              <w:numPr>
                <w:ilvl w:val="0"/>
                <w:numId w:val="33"/>
              </w:numPr>
              <w:jc w:val="left"/>
              <w:rPr>
                <w:rFonts w:cs="Tahoma"/>
              </w:rPr>
            </w:pPr>
            <w:r>
              <w:rPr>
                <w:rFonts w:cs="Tahoma"/>
              </w:rPr>
              <w:t xml:space="preserve">Klicken Sie auf: </w:t>
            </w:r>
            <w:r>
              <w:rPr>
                <w:rFonts w:cs="Tahoma"/>
                <w:noProof/>
                <w:lang w:val="en-US"/>
              </w:rPr>
              <w:drawing>
                <wp:inline distT="0" distB="0" distL="0" distR="0">
                  <wp:extent cx="280873" cy="415127"/>
                  <wp:effectExtent l="19050" t="0" r="4877" b="0"/>
                  <wp:docPr id="173"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3" cstate="email"/>
                          <a:srcRect/>
                          <a:stretch>
                            <a:fillRect/>
                          </a:stretch>
                        </pic:blipFill>
                        <pic:spPr bwMode="auto">
                          <a:xfrm>
                            <a:off x="0" y="0"/>
                            <a:ext cx="280864" cy="415113"/>
                          </a:xfrm>
                          <a:prstGeom prst="rect">
                            <a:avLst/>
                          </a:prstGeom>
                          <a:noFill/>
                          <a:ln w="9525">
                            <a:noFill/>
                            <a:miter lim="800000"/>
                            <a:headEnd/>
                            <a:tailEnd/>
                          </a:ln>
                        </pic:spPr>
                      </pic:pic>
                    </a:graphicData>
                  </a:graphic>
                </wp:inline>
              </w:drawing>
            </w:r>
          </w:p>
          <w:p w:rsidR="001B67B2" w:rsidRDefault="001B67B2" w:rsidP="001B67B2">
            <w:pPr>
              <w:pStyle w:val="ListParagraph"/>
              <w:ind w:left="360"/>
              <w:jc w:val="left"/>
              <w:rPr>
                <w:rFonts w:cs="Tahoma"/>
              </w:rPr>
            </w:pPr>
          </w:p>
          <w:p w:rsidR="001B67B2" w:rsidRDefault="001B67B2" w:rsidP="00360980">
            <w:pPr>
              <w:pStyle w:val="ListParagraph"/>
              <w:numPr>
                <w:ilvl w:val="0"/>
                <w:numId w:val="33"/>
              </w:numPr>
              <w:jc w:val="left"/>
              <w:rPr>
                <w:rFonts w:cs="Tahoma"/>
              </w:rPr>
            </w:pPr>
            <w:r>
              <w:rPr>
                <w:rFonts w:cs="Tahoma"/>
              </w:rPr>
              <w:t>Wählen Sie die Oberseite der Schraube.</w:t>
            </w:r>
          </w:p>
          <w:p w:rsidR="001B67B2" w:rsidRDefault="001B67B2" w:rsidP="00360980">
            <w:pPr>
              <w:pStyle w:val="ListParagraph"/>
              <w:numPr>
                <w:ilvl w:val="0"/>
                <w:numId w:val="33"/>
              </w:numPr>
              <w:jc w:val="left"/>
              <w:rPr>
                <w:rFonts w:cs="Tahoma"/>
              </w:rPr>
            </w:pPr>
            <w:r>
              <w:rPr>
                <w:rFonts w:cs="Tahoma"/>
              </w:rPr>
              <w:t>Wählen Sie die Fläche der Grundplatte.</w:t>
            </w:r>
          </w:p>
          <w:p w:rsidR="001B67B2" w:rsidRDefault="001B67B2" w:rsidP="00360980">
            <w:pPr>
              <w:pStyle w:val="ListParagraph"/>
              <w:numPr>
                <w:ilvl w:val="0"/>
                <w:numId w:val="33"/>
              </w:numPr>
              <w:jc w:val="left"/>
              <w:rPr>
                <w:rFonts w:cs="Tahoma"/>
              </w:rPr>
            </w:pPr>
            <w:r>
              <w:rPr>
                <w:rFonts w:cs="Tahoma"/>
              </w:rPr>
              <w:t xml:space="preserve">Klicken Sie auf OK: </w:t>
            </w:r>
          </w:p>
          <w:p w:rsidR="001B67B2" w:rsidRPr="003D28BE" w:rsidRDefault="001B67B2" w:rsidP="00360980">
            <w:pPr>
              <w:pStyle w:val="ListParagraph"/>
              <w:numPr>
                <w:ilvl w:val="0"/>
                <w:numId w:val="33"/>
              </w:numPr>
              <w:jc w:val="left"/>
              <w:rPr>
                <w:rFonts w:cs="Tahoma"/>
              </w:rPr>
            </w:pPr>
            <w:r>
              <w:rPr>
                <w:rFonts w:cs="Tahoma"/>
              </w:rPr>
              <w:t>Klicken Sie erneut auf OK:</w:t>
            </w:r>
          </w:p>
          <w:p w:rsidR="001B67B2" w:rsidRDefault="001B67B2" w:rsidP="001B67B2">
            <w:pPr>
              <w:jc w:val="left"/>
              <w:rPr>
                <w:rFonts w:cs="Tahoma"/>
              </w:rPr>
            </w:pPr>
            <w:r>
              <w:rPr>
                <w:rFonts w:cs="Tahoma"/>
              </w:rPr>
              <w:t>Wiederholen Sie diesen Vorgang für die beiden anderen Schrauben.</w:t>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AE6283">
            <w:pPr>
              <w:jc w:val="left"/>
              <w:rPr>
                <w:rFonts w:cs="Tahoma"/>
              </w:rPr>
            </w:pPr>
            <w:r>
              <w:rPr>
                <w:rFonts w:cs="Tahoma"/>
                <w:noProof/>
                <w:lang w:val="en-US"/>
              </w:rPr>
              <w:drawing>
                <wp:inline distT="0" distB="0" distL="0" distR="0">
                  <wp:extent cx="4085728" cy="4223982"/>
                  <wp:effectExtent l="19050" t="0" r="0" b="0"/>
                  <wp:docPr id="329" name="Afbeeld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4" cstate="email"/>
                          <a:srcRect/>
                          <a:stretch>
                            <a:fillRect/>
                          </a:stretch>
                        </pic:blipFill>
                        <pic:spPr bwMode="auto">
                          <a:xfrm>
                            <a:off x="0" y="0"/>
                            <a:ext cx="4087613" cy="4225931"/>
                          </a:xfrm>
                          <a:prstGeom prst="rect">
                            <a:avLst/>
                          </a:prstGeom>
                          <a:noFill/>
                          <a:ln w="9525">
                            <a:noFill/>
                            <a:miter lim="800000"/>
                            <a:headEnd/>
                            <a:tailEnd/>
                          </a:ln>
                        </pic:spPr>
                      </pic:pic>
                    </a:graphicData>
                  </a:graphic>
                </wp:inline>
              </w:drawing>
            </w:r>
          </w:p>
          <w:p w:rsidR="00AE6283" w:rsidRPr="00772FB6" w:rsidRDefault="00AE6283" w:rsidP="00AE6283">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47</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Fügen Sie das folgende Teil in derselben Weise zu den Bolzenenden hinzu. (Bolzen M3)</w:t>
            </w:r>
            <w:r w:rsidR="00AE6283">
              <w:rPr>
                <w:rFonts w:cs="Tahoma"/>
              </w:rPr>
              <w:br/>
            </w:r>
            <w:r>
              <w:rPr>
                <w:rFonts w:cs="Tahoma"/>
                <w:noProof/>
                <w:lang w:val="en-US"/>
              </w:rPr>
              <w:drawing>
                <wp:inline distT="0" distB="0" distL="0" distR="0">
                  <wp:extent cx="1173328" cy="677028"/>
                  <wp:effectExtent l="19050" t="0" r="7772" b="0"/>
                  <wp:docPr id="174"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5" cstate="email"/>
                          <a:srcRect/>
                          <a:stretch>
                            <a:fillRect/>
                          </a:stretch>
                        </pic:blipFill>
                        <pic:spPr bwMode="auto">
                          <a:xfrm>
                            <a:off x="0" y="0"/>
                            <a:ext cx="1173384" cy="67706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2560320"/>
                  <wp:effectExtent l="19050" t="0" r="8255" b="0"/>
                  <wp:docPr id="332"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6" cstate="email"/>
                          <a:srcRect/>
                          <a:stretch>
                            <a:fillRect/>
                          </a:stretch>
                        </pic:blipFill>
                        <pic:spPr bwMode="auto">
                          <a:xfrm>
                            <a:off x="0" y="0"/>
                            <a:ext cx="4316095" cy="256032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AE6283" w:rsidRDefault="00AE6283" w:rsidP="001B67B2">
            <w:pPr>
              <w:jc w:val="left"/>
              <w:rPr>
                <w:rFonts w:cs="Tahoma"/>
              </w:rPr>
            </w:pPr>
          </w:p>
          <w:p w:rsidR="00AE6283" w:rsidRDefault="00AE6283"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48</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 xml:space="preserve">Wir fügen ein </w:t>
            </w:r>
            <w:r>
              <w:rPr>
                <w:rFonts w:cs="Tahoma"/>
                <w:b/>
                <w:u w:val="single"/>
              </w:rPr>
              <w:t>bearing</w:t>
            </w:r>
            <w:r>
              <w:rPr>
                <w:rFonts w:cs="Tahoma"/>
              </w:rPr>
              <w:t xml:space="preserve"> (Lager) hinzu.</w:t>
            </w:r>
          </w:p>
          <w:p w:rsidR="001B67B2" w:rsidRDefault="001B67B2" w:rsidP="001B67B2">
            <w:pPr>
              <w:jc w:val="left"/>
              <w:rPr>
                <w:rFonts w:cs="Tahoma"/>
              </w:rPr>
            </w:pPr>
            <w:r>
              <w:rPr>
                <w:rFonts w:cs="Tahoma"/>
              </w:rPr>
              <w:t xml:space="preserve">Verwenden Sie wiederum die Toolbox. </w:t>
            </w:r>
          </w:p>
          <w:p w:rsidR="001B67B2" w:rsidRDefault="001B67B2" w:rsidP="001B67B2">
            <w:pPr>
              <w:jc w:val="left"/>
              <w:rPr>
                <w:rFonts w:cs="Tahoma"/>
              </w:rPr>
            </w:pPr>
            <w:r>
              <w:rPr>
                <w:rFonts w:cs="Tahoma"/>
              </w:rPr>
              <w:t>Doppelklicken Sie auf folgende Teile.</w:t>
            </w:r>
          </w:p>
          <w:p w:rsidR="001B67B2" w:rsidRDefault="001B67B2" w:rsidP="001B67B2">
            <w:pPr>
              <w:jc w:val="left"/>
              <w:rPr>
                <w:rFonts w:cs="Tahoma"/>
              </w:rPr>
            </w:pPr>
          </w:p>
          <w:p w:rsidR="001B67B2" w:rsidRDefault="001B67B2" w:rsidP="001B67B2">
            <w:pPr>
              <w:jc w:val="left"/>
              <w:rPr>
                <w:rFonts w:cs="Tahoma"/>
              </w:rPr>
            </w:pPr>
          </w:p>
          <w:p w:rsidR="001B67B2" w:rsidRDefault="001B67B2" w:rsidP="00360980">
            <w:pPr>
              <w:pStyle w:val="Default"/>
              <w:numPr>
                <w:ilvl w:val="0"/>
                <w:numId w:val="35"/>
              </w:numPr>
              <w:jc w:val="left"/>
              <w:rPr>
                <w:sz w:val="20"/>
                <w:szCs w:val="20"/>
              </w:rPr>
            </w:pPr>
            <w:r>
              <w:rPr>
                <w:noProof/>
                <w:lang w:val="en-US" w:eastAsia="en-US"/>
              </w:rPr>
              <w:drawing>
                <wp:inline distT="0" distB="0" distL="0" distR="0">
                  <wp:extent cx="782955" cy="226695"/>
                  <wp:effectExtent l="19050" t="0" r="0" b="0"/>
                  <wp:docPr id="3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7" cstate="email"/>
                          <a:srcRect/>
                          <a:stretch>
                            <a:fillRect/>
                          </a:stretch>
                        </pic:blipFill>
                        <pic:spPr bwMode="auto">
                          <a:xfrm>
                            <a:off x="0" y="0"/>
                            <a:ext cx="782955" cy="226695"/>
                          </a:xfrm>
                          <a:prstGeom prst="rect">
                            <a:avLst/>
                          </a:prstGeom>
                          <a:noFill/>
                          <a:ln w="9525">
                            <a:noFill/>
                            <a:miter lim="800000"/>
                            <a:headEnd/>
                            <a:tailEnd/>
                          </a:ln>
                        </pic:spPr>
                      </pic:pic>
                    </a:graphicData>
                  </a:graphic>
                </wp:inline>
              </w:drawing>
            </w:r>
          </w:p>
          <w:p w:rsidR="001B67B2" w:rsidRDefault="001B67B2" w:rsidP="00360980">
            <w:pPr>
              <w:pStyle w:val="Default"/>
              <w:numPr>
                <w:ilvl w:val="0"/>
                <w:numId w:val="35"/>
              </w:numPr>
              <w:jc w:val="left"/>
              <w:rPr>
                <w:sz w:val="20"/>
                <w:szCs w:val="20"/>
              </w:rPr>
            </w:pPr>
            <w:r>
              <w:rPr>
                <w:noProof/>
                <w:lang w:val="en-US" w:eastAsia="en-US"/>
              </w:rPr>
              <w:drawing>
                <wp:inline distT="0" distB="0" distL="0" distR="0">
                  <wp:extent cx="563245" cy="160655"/>
                  <wp:effectExtent l="19050" t="0" r="8255" b="0"/>
                  <wp:docPr id="335"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8" cstate="email"/>
                          <a:srcRect/>
                          <a:stretch>
                            <a:fillRect/>
                          </a:stretch>
                        </pic:blipFill>
                        <pic:spPr bwMode="auto">
                          <a:xfrm>
                            <a:off x="0" y="0"/>
                            <a:ext cx="563245" cy="160655"/>
                          </a:xfrm>
                          <a:prstGeom prst="rect">
                            <a:avLst/>
                          </a:prstGeom>
                          <a:noFill/>
                          <a:ln w="9525">
                            <a:noFill/>
                            <a:miter lim="800000"/>
                            <a:headEnd/>
                            <a:tailEnd/>
                          </a:ln>
                        </pic:spPr>
                      </pic:pic>
                    </a:graphicData>
                  </a:graphic>
                </wp:inline>
              </w:drawing>
            </w:r>
          </w:p>
          <w:p w:rsidR="001B67B2" w:rsidRDefault="001B67B2" w:rsidP="00360980">
            <w:pPr>
              <w:pStyle w:val="Default"/>
              <w:numPr>
                <w:ilvl w:val="0"/>
                <w:numId w:val="35"/>
              </w:numPr>
              <w:jc w:val="left"/>
              <w:rPr>
                <w:sz w:val="20"/>
                <w:szCs w:val="20"/>
              </w:rPr>
            </w:pPr>
            <w:r>
              <w:rPr>
                <w:noProof/>
                <w:lang w:val="en-US" w:eastAsia="en-US"/>
              </w:rPr>
              <w:drawing>
                <wp:inline distT="0" distB="0" distL="0" distR="0">
                  <wp:extent cx="741731" cy="220256"/>
                  <wp:effectExtent l="19050" t="0" r="1219" b="0"/>
                  <wp:docPr id="176"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7" cstate="email"/>
                          <a:srcRect/>
                          <a:stretch>
                            <a:fillRect/>
                          </a:stretch>
                        </pic:blipFill>
                        <pic:spPr bwMode="auto">
                          <a:xfrm>
                            <a:off x="0" y="0"/>
                            <a:ext cx="740441" cy="219873"/>
                          </a:xfrm>
                          <a:prstGeom prst="rect">
                            <a:avLst/>
                          </a:prstGeom>
                          <a:noFill/>
                          <a:ln w="9525">
                            <a:noFill/>
                            <a:miter lim="800000"/>
                            <a:headEnd/>
                            <a:tailEnd/>
                          </a:ln>
                        </pic:spPr>
                      </pic:pic>
                    </a:graphicData>
                  </a:graphic>
                </wp:inline>
              </w:drawing>
            </w:r>
          </w:p>
          <w:p w:rsidR="001B67B2" w:rsidRDefault="001B67B2" w:rsidP="00360980">
            <w:pPr>
              <w:pStyle w:val="Default"/>
              <w:numPr>
                <w:ilvl w:val="0"/>
                <w:numId w:val="35"/>
              </w:numPr>
              <w:jc w:val="left"/>
              <w:rPr>
                <w:sz w:val="20"/>
                <w:szCs w:val="20"/>
              </w:rPr>
            </w:pPr>
            <w:r>
              <w:rPr>
                <w:sz w:val="20"/>
                <w:szCs w:val="20"/>
              </w:rPr>
              <w:t>Wählen Sie</w:t>
            </w:r>
            <w:r>
              <w:rPr>
                <w:noProof/>
                <w:lang w:val="en-US" w:eastAsia="en-US"/>
              </w:rPr>
              <w:drawing>
                <wp:inline distT="0" distB="0" distL="0" distR="0">
                  <wp:extent cx="914400" cy="219710"/>
                  <wp:effectExtent l="19050" t="0" r="0" b="0"/>
                  <wp:docPr id="338" name="Afbeeld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8" cstate="email"/>
                          <a:srcRect/>
                          <a:stretch>
                            <a:fillRect/>
                          </a:stretch>
                        </pic:blipFill>
                        <pic:spPr bwMode="auto">
                          <a:xfrm>
                            <a:off x="0" y="0"/>
                            <a:ext cx="914400" cy="219710"/>
                          </a:xfrm>
                          <a:prstGeom prst="rect">
                            <a:avLst/>
                          </a:prstGeom>
                          <a:noFill/>
                          <a:ln w="9525">
                            <a:noFill/>
                            <a:miter lim="800000"/>
                            <a:headEnd/>
                            <a:tailEnd/>
                          </a:ln>
                        </pic:spPr>
                      </pic:pic>
                    </a:graphicData>
                  </a:graphic>
                </wp:inline>
              </w:drawing>
            </w:r>
          </w:p>
          <w:p w:rsidR="001B67B2" w:rsidRPr="00B40936" w:rsidRDefault="001B67B2" w:rsidP="00360980">
            <w:pPr>
              <w:pStyle w:val="Default"/>
              <w:numPr>
                <w:ilvl w:val="0"/>
                <w:numId w:val="35"/>
              </w:numPr>
              <w:jc w:val="left"/>
              <w:rPr>
                <w:sz w:val="20"/>
                <w:szCs w:val="20"/>
              </w:rPr>
            </w:pPr>
            <w:r>
              <w:rPr>
                <w:sz w:val="20"/>
                <w:szCs w:val="20"/>
              </w:rPr>
              <w:t xml:space="preserve">Ziehen Sie: </w:t>
            </w:r>
            <w:r>
              <w:rPr>
                <w:noProof/>
                <w:lang w:val="en-US" w:eastAsia="en-US"/>
              </w:rPr>
              <w:drawing>
                <wp:inline distT="0" distB="0" distL="0" distR="0">
                  <wp:extent cx="1052436" cy="833933"/>
                  <wp:effectExtent l="19050" t="0" r="0" b="0"/>
                  <wp:docPr id="177"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9" cstate="email"/>
                          <a:srcRect/>
                          <a:stretch>
                            <a:fillRect/>
                          </a:stretch>
                        </pic:blipFill>
                        <pic:spPr bwMode="auto">
                          <a:xfrm>
                            <a:off x="0" y="0"/>
                            <a:ext cx="1052240" cy="833778"/>
                          </a:xfrm>
                          <a:prstGeom prst="rect">
                            <a:avLst/>
                          </a:prstGeom>
                          <a:noFill/>
                          <a:ln w="9525">
                            <a:noFill/>
                            <a:miter lim="800000"/>
                            <a:headEnd/>
                            <a:tailEnd/>
                          </a:ln>
                        </pic:spPr>
                      </pic:pic>
                    </a:graphicData>
                  </a:graphic>
                </wp:inline>
              </w:drawing>
            </w:r>
            <w:r w:rsidR="00AE6283">
              <w:rPr>
                <w:sz w:val="20"/>
                <w:szCs w:val="20"/>
              </w:rPr>
              <w:br/>
            </w:r>
            <w:r>
              <w:rPr>
                <w:sz w:val="20"/>
                <w:szCs w:val="20"/>
              </w:rPr>
              <w:t xml:space="preserve">in die Bohrung des </w:t>
            </w:r>
            <w:r>
              <w:rPr>
                <w:b/>
                <w:sz w:val="20"/>
                <w:szCs w:val="20"/>
              </w:rPr>
              <w:t>upper cap.</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1619555" cy="3694992"/>
                  <wp:effectExtent l="19050" t="0" r="0" b="0"/>
                  <wp:docPr id="333" name="Afbeelding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0" cstate="email"/>
                          <a:srcRect/>
                          <a:stretch>
                            <a:fillRect/>
                          </a:stretch>
                        </pic:blipFill>
                        <pic:spPr bwMode="auto">
                          <a:xfrm>
                            <a:off x="0" y="0"/>
                            <a:ext cx="1621012" cy="3698316"/>
                          </a:xfrm>
                          <a:prstGeom prst="rect">
                            <a:avLst/>
                          </a:prstGeom>
                          <a:noFill/>
                          <a:ln w="9525">
                            <a:noFill/>
                            <a:miter lim="800000"/>
                            <a:headEnd/>
                            <a:tailEnd/>
                          </a:ln>
                        </pic:spPr>
                      </pic:pic>
                    </a:graphicData>
                  </a:graphic>
                </wp:inline>
              </w:drawing>
            </w:r>
          </w:p>
          <w:p w:rsidR="00AE6283" w:rsidRDefault="00AE6283" w:rsidP="001B67B2">
            <w:pPr>
              <w:jc w:val="left"/>
              <w:rPr>
                <w:rFonts w:cs="Tahoma"/>
              </w:rPr>
            </w:pPr>
          </w:p>
          <w:p w:rsidR="00AE6283" w:rsidRDefault="00AE6283" w:rsidP="001B67B2">
            <w:pPr>
              <w:jc w:val="left"/>
              <w:rPr>
                <w:rFonts w:cs="Tahoma"/>
              </w:rPr>
            </w:pPr>
          </w:p>
          <w:p w:rsidR="00AE6283" w:rsidRDefault="00AE6283"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49</w:t>
            </w:r>
          </w:p>
        </w:tc>
        <w:tc>
          <w:tcPr>
            <w:tcW w:w="2652" w:type="dxa"/>
          </w:tcPr>
          <w:p w:rsidR="001B67B2" w:rsidRDefault="001B67B2" w:rsidP="001B67B2">
            <w:pPr>
              <w:jc w:val="left"/>
              <w:rPr>
                <w:rFonts w:cs="Tahoma"/>
              </w:rPr>
            </w:pPr>
          </w:p>
          <w:p w:rsidR="001B67B2" w:rsidRDefault="001B67B2" w:rsidP="00360980">
            <w:pPr>
              <w:pStyle w:val="ListParagraph"/>
              <w:numPr>
                <w:ilvl w:val="0"/>
                <w:numId w:val="36"/>
              </w:numPr>
              <w:jc w:val="left"/>
              <w:rPr>
                <w:rFonts w:cs="Tahoma"/>
              </w:rPr>
            </w:pPr>
            <w:r>
              <w:rPr>
                <w:rFonts w:cs="Tahoma"/>
              </w:rPr>
              <w:t xml:space="preserve">Fügen Sie das </w:t>
            </w:r>
            <w:r>
              <w:rPr>
                <w:rFonts w:cs="Tahoma"/>
                <w:b/>
                <w:u w:val="single"/>
              </w:rPr>
              <w:t>bearing</w:t>
            </w:r>
            <w:r>
              <w:rPr>
                <w:rFonts w:cs="Tahoma"/>
              </w:rPr>
              <w:t xml:space="preserve"> (Lager) in die Bohrung ein.</w:t>
            </w:r>
          </w:p>
          <w:p w:rsidR="001B67B2" w:rsidRDefault="001B67B2" w:rsidP="00360980">
            <w:pPr>
              <w:pStyle w:val="ListParagraph"/>
              <w:numPr>
                <w:ilvl w:val="0"/>
                <w:numId w:val="36"/>
              </w:numPr>
              <w:jc w:val="left"/>
              <w:rPr>
                <w:rFonts w:cs="Tahoma"/>
              </w:rPr>
            </w:pPr>
            <w:r>
              <w:rPr>
                <w:rFonts w:cs="Tahoma"/>
              </w:rPr>
              <w:t xml:space="preserve">Suchen Sie das passende Lager </w:t>
            </w:r>
          </w:p>
          <w:p w:rsidR="001B67B2" w:rsidRDefault="001B67B2" w:rsidP="001B67B2">
            <w:pPr>
              <w:jc w:val="left"/>
              <w:rPr>
                <w:rFonts w:cs="Tahoma"/>
              </w:rPr>
            </w:pPr>
            <w:r>
              <w:rPr>
                <w:noProof/>
                <w:lang w:val="en-US"/>
              </w:rPr>
              <w:drawing>
                <wp:inline distT="0" distB="0" distL="0" distR="0">
                  <wp:extent cx="1543685" cy="424180"/>
                  <wp:effectExtent l="19050" t="0" r="0" b="0"/>
                  <wp:docPr id="341"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1" cstate="email"/>
                          <a:srcRect/>
                          <a:stretch>
                            <a:fillRect/>
                          </a:stretch>
                        </pic:blipFill>
                        <pic:spPr bwMode="auto">
                          <a:xfrm>
                            <a:off x="0" y="0"/>
                            <a:ext cx="1543685" cy="424180"/>
                          </a:xfrm>
                          <a:prstGeom prst="rect">
                            <a:avLst/>
                          </a:prstGeom>
                          <a:noFill/>
                          <a:ln w="9525">
                            <a:noFill/>
                            <a:miter lim="800000"/>
                            <a:headEnd/>
                            <a:tailEnd/>
                          </a:ln>
                        </pic:spPr>
                      </pic:pic>
                    </a:graphicData>
                  </a:graphic>
                </wp:inline>
              </w:drawing>
            </w:r>
          </w:p>
          <w:p w:rsidR="001B67B2" w:rsidRPr="00993797" w:rsidRDefault="001B67B2" w:rsidP="00360980">
            <w:pPr>
              <w:pStyle w:val="ListParagraph"/>
              <w:numPr>
                <w:ilvl w:val="0"/>
                <w:numId w:val="36"/>
              </w:numPr>
              <w:jc w:val="left"/>
              <w:rPr>
                <w:rFonts w:cs="Tahoma"/>
              </w:rPr>
            </w:pPr>
            <w:r>
              <w:rPr>
                <w:rFonts w:cs="Tahoma"/>
              </w:rPr>
              <w:t>Klicken Sie auf OK:</w:t>
            </w:r>
          </w:p>
          <w:p w:rsidR="001B67B2" w:rsidRDefault="001B67B2" w:rsidP="001B67B2">
            <w:pPr>
              <w:jc w:val="left"/>
              <w:rPr>
                <w:rFonts w:cs="Tahoma"/>
              </w:rPr>
            </w:pP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23080" cy="3803650"/>
                  <wp:effectExtent l="19050" t="0" r="1270" b="0"/>
                  <wp:docPr id="342" name="Afbeelding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2" cstate="email"/>
                          <a:srcRect/>
                          <a:stretch>
                            <a:fillRect/>
                          </a:stretch>
                        </pic:blipFill>
                        <pic:spPr bwMode="auto">
                          <a:xfrm>
                            <a:off x="0" y="0"/>
                            <a:ext cx="4323080" cy="380365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50</w:t>
            </w:r>
          </w:p>
        </w:tc>
        <w:tc>
          <w:tcPr>
            <w:tcW w:w="2652" w:type="dxa"/>
          </w:tcPr>
          <w:p w:rsidR="001B67B2" w:rsidRDefault="001B67B2" w:rsidP="001B67B2">
            <w:pPr>
              <w:jc w:val="left"/>
              <w:rPr>
                <w:rFonts w:cs="Tahoma"/>
              </w:rPr>
            </w:pPr>
          </w:p>
          <w:p w:rsidR="001B67B2" w:rsidRPr="00772FB6" w:rsidRDefault="001B67B2" w:rsidP="00527B14">
            <w:pPr>
              <w:jc w:val="left"/>
              <w:rPr>
                <w:rFonts w:cs="Tahoma"/>
              </w:rPr>
            </w:pPr>
            <w:r>
              <w:rPr>
                <w:rFonts w:cs="Tahoma"/>
              </w:rPr>
              <w:t>Klicken Sie auf Cancel, um</w:t>
            </w:r>
            <w:r w:rsidR="00527B14">
              <w:rPr>
                <w:rFonts w:cs="Tahoma"/>
              </w:rPr>
              <w:t> </w:t>
            </w:r>
            <w:r>
              <w:rPr>
                <w:rFonts w:cs="Tahoma"/>
              </w:rPr>
              <w:t>den Vorgang</w:t>
            </w:r>
            <w:r w:rsidR="00527B14">
              <w:rPr>
                <w:rFonts w:cs="Tahoma"/>
              </w:rPr>
              <w:t xml:space="preserve"> </w:t>
            </w:r>
            <w:r>
              <w:rPr>
                <w:rFonts w:cs="Tahoma"/>
              </w:rPr>
              <w:t xml:space="preserve">abzuschließen. </w:t>
            </w:r>
            <w:r>
              <w:rPr>
                <w:rFonts w:cs="Tahoma"/>
                <w:noProof/>
                <w:lang w:val="en-US"/>
              </w:rPr>
              <w:drawing>
                <wp:inline distT="0" distB="0" distL="0" distR="0">
                  <wp:extent cx="731520" cy="212090"/>
                  <wp:effectExtent l="19050" t="0" r="0" b="0"/>
                  <wp:docPr id="179"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3" cstate="email"/>
                          <a:srcRect/>
                          <a:stretch>
                            <a:fillRect/>
                          </a:stretch>
                        </pic:blipFill>
                        <pic:spPr bwMode="auto">
                          <a:xfrm>
                            <a:off x="0" y="0"/>
                            <a:ext cx="731520" cy="212090"/>
                          </a:xfrm>
                          <a:prstGeom prst="rect">
                            <a:avLst/>
                          </a:prstGeom>
                          <a:noFill/>
                          <a:ln w="9525">
                            <a:noFill/>
                            <a:miter lim="800000"/>
                            <a:headEnd/>
                            <a:tailEnd/>
                          </a:ln>
                        </pic:spPr>
                      </pic:pic>
                    </a:graphicData>
                  </a:graphic>
                </wp:inline>
              </w:drawing>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3789045"/>
                  <wp:effectExtent l="19050" t="0" r="8255" b="0"/>
                  <wp:docPr id="344" name="Afbeelding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4" cstate="email"/>
                          <a:srcRect/>
                          <a:stretch>
                            <a:fillRect/>
                          </a:stretch>
                        </pic:blipFill>
                        <pic:spPr bwMode="auto">
                          <a:xfrm>
                            <a:off x="0" y="0"/>
                            <a:ext cx="4316095" cy="378904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51</w:t>
            </w:r>
          </w:p>
        </w:tc>
        <w:tc>
          <w:tcPr>
            <w:tcW w:w="2652" w:type="dxa"/>
          </w:tcPr>
          <w:p w:rsidR="001B67B2" w:rsidRDefault="001B67B2" w:rsidP="001B67B2">
            <w:pPr>
              <w:jc w:val="left"/>
              <w:rPr>
                <w:rFonts w:cs="Tahoma"/>
              </w:rPr>
            </w:pPr>
          </w:p>
          <w:p w:rsidR="001B67B2" w:rsidRDefault="001B67B2" w:rsidP="001B67B2">
            <w:pPr>
              <w:jc w:val="left"/>
              <w:rPr>
                <w:rFonts w:cs="Tahoma"/>
              </w:rPr>
            </w:pPr>
            <w:r>
              <w:t>Verknüpfen Sie (</w:t>
            </w:r>
            <w:r>
              <w:rPr>
                <w:rFonts w:cs="Tahoma"/>
                <w:color w:val="FF0000"/>
              </w:rPr>
              <w:t>Mate</w:t>
            </w:r>
            <w:r>
              <w:t>)</w:t>
            </w:r>
            <w:r>
              <w:rPr>
                <w:rFonts w:cs="Tahoma"/>
              </w:rPr>
              <w:t xml:space="preserve"> das </w:t>
            </w:r>
            <w:r>
              <w:rPr>
                <w:rFonts w:cs="Tahoma"/>
                <w:b/>
                <w:u w:val="single"/>
              </w:rPr>
              <w:t>bearing</w:t>
            </w:r>
            <w:r>
              <w:rPr>
                <w:rFonts w:cs="Tahoma"/>
              </w:rPr>
              <w:t xml:space="preserve"> (Lager) wie </w:t>
            </w:r>
          </w:p>
          <w:p w:rsidR="001B67B2" w:rsidRDefault="001B67B2" w:rsidP="001B67B2">
            <w:pPr>
              <w:jc w:val="left"/>
              <w:rPr>
                <w:rFonts w:cs="Tahoma"/>
              </w:rPr>
            </w:pPr>
            <w:r>
              <w:rPr>
                <w:rFonts w:cs="Tahoma"/>
              </w:rPr>
              <w:t>gezeigt.</w:t>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3211195"/>
                  <wp:effectExtent l="19050" t="0" r="8255" b="0"/>
                  <wp:docPr id="345" name="Afbeelding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5" cstate="email"/>
                          <a:srcRect/>
                          <a:stretch>
                            <a:fillRect/>
                          </a:stretch>
                        </pic:blipFill>
                        <pic:spPr bwMode="auto">
                          <a:xfrm>
                            <a:off x="0" y="0"/>
                            <a:ext cx="4316095" cy="321119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52</w:t>
            </w:r>
          </w:p>
        </w:tc>
        <w:tc>
          <w:tcPr>
            <w:tcW w:w="2652" w:type="dxa"/>
          </w:tcPr>
          <w:p w:rsidR="001B67B2" w:rsidRDefault="001B67B2" w:rsidP="001B67B2">
            <w:pPr>
              <w:jc w:val="left"/>
              <w:rPr>
                <w:rFonts w:cs="Tahoma"/>
              </w:rPr>
            </w:pPr>
          </w:p>
          <w:p w:rsidR="00EF0513" w:rsidRDefault="001B67B2" w:rsidP="00EF0513">
            <w:pPr>
              <w:spacing w:after="600"/>
              <w:jc w:val="left"/>
              <w:rPr>
                <w:rFonts w:cs="Tahoma"/>
              </w:rPr>
            </w:pPr>
            <w:r>
              <w:t>Verknüpfen Sie (</w:t>
            </w:r>
            <w:r>
              <w:rPr>
                <w:rFonts w:cs="Tahoma"/>
                <w:color w:val="FF0000"/>
              </w:rPr>
              <w:t>mate</w:t>
            </w:r>
            <w:r>
              <w:t>)</w:t>
            </w:r>
            <w:r>
              <w:rPr>
                <w:rFonts w:cs="Tahoma"/>
              </w:rPr>
              <w:t xml:space="preserve">: </w:t>
            </w:r>
            <w:r>
              <w:rPr>
                <w:rFonts w:cs="Tahoma"/>
                <w:noProof/>
                <w:lang w:val="en-US"/>
              </w:rPr>
              <w:drawing>
                <wp:inline distT="0" distB="0" distL="0" distR="0">
                  <wp:extent cx="636270" cy="197485"/>
                  <wp:effectExtent l="19050" t="0" r="0" b="0"/>
                  <wp:docPr id="133" name="Afbeelding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6" cstate="email"/>
                          <a:srcRect/>
                          <a:stretch>
                            <a:fillRect/>
                          </a:stretch>
                        </pic:blipFill>
                        <pic:spPr bwMode="auto">
                          <a:xfrm>
                            <a:off x="0" y="0"/>
                            <a:ext cx="636270" cy="197485"/>
                          </a:xfrm>
                          <a:prstGeom prst="rect">
                            <a:avLst/>
                          </a:prstGeom>
                          <a:noFill/>
                          <a:ln w="9525">
                            <a:noFill/>
                            <a:miter lim="800000"/>
                            <a:headEnd/>
                            <a:tailEnd/>
                          </a:ln>
                        </pic:spPr>
                      </pic:pic>
                    </a:graphicData>
                  </a:graphic>
                </wp:inline>
              </w:drawing>
            </w:r>
            <w:r>
              <w:rPr>
                <w:rFonts w:cs="Tahoma"/>
              </w:rPr>
              <w:t xml:space="preserve"> des Lagers </w:t>
            </w:r>
            <w:r>
              <w:rPr>
                <w:rFonts w:cs="Tahoma"/>
                <w:b/>
                <w:u w:val="single"/>
              </w:rPr>
              <w:t>bearing</w:t>
            </w:r>
            <w:r>
              <w:rPr>
                <w:rFonts w:cs="Tahoma"/>
              </w:rPr>
              <w:t xml:space="preserve"> und </w:t>
            </w:r>
          </w:p>
          <w:p w:rsidR="00EF0513" w:rsidRDefault="001B67B2" w:rsidP="00EF0513">
            <w:pPr>
              <w:spacing w:after="600" w:line="540" w:lineRule="exact"/>
              <w:jc w:val="left"/>
              <w:rPr>
                <w:rFonts w:cs="Tahoma"/>
              </w:rPr>
            </w:pPr>
            <w:r>
              <w:rPr>
                <w:rFonts w:cs="Tahoma"/>
                <w:noProof/>
                <w:lang w:val="en-US"/>
              </w:rPr>
              <w:drawing>
                <wp:inline distT="0" distB="0" distL="0" distR="0">
                  <wp:extent cx="897236" cy="213804"/>
                  <wp:effectExtent l="19050" t="0" r="0" b="0"/>
                  <wp:docPr id="347" name="Afbeelding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7" cstate="email"/>
                          <a:srcRect/>
                          <a:stretch>
                            <a:fillRect/>
                          </a:stretch>
                        </pic:blipFill>
                        <pic:spPr bwMode="auto">
                          <a:xfrm>
                            <a:off x="0" y="0"/>
                            <a:ext cx="902767" cy="215122"/>
                          </a:xfrm>
                          <a:prstGeom prst="rect">
                            <a:avLst/>
                          </a:prstGeom>
                          <a:noFill/>
                          <a:ln w="9525">
                            <a:noFill/>
                            <a:miter lim="800000"/>
                            <a:headEnd/>
                            <a:tailEnd/>
                          </a:ln>
                        </pic:spPr>
                      </pic:pic>
                    </a:graphicData>
                  </a:graphic>
                </wp:inline>
              </w:drawing>
            </w:r>
            <w:r>
              <w:rPr>
                <w:rFonts w:cs="Tahoma"/>
              </w:rPr>
              <w:t xml:space="preserve"> des </w:t>
            </w:r>
          </w:p>
          <w:p w:rsidR="001B67B2" w:rsidRDefault="001B67B2" w:rsidP="005B0A20">
            <w:pPr>
              <w:spacing w:after="600" w:line="240" w:lineRule="exact"/>
              <w:jc w:val="left"/>
              <w:rPr>
                <w:rFonts w:cs="Tahoma"/>
              </w:rPr>
            </w:pPr>
            <w:r>
              <w:rPr>
                <w:rFonts w:cs="Tahoma"/>
              </w:rPr>
              <w:t xml:space="preserve">oberen Deckels </w:t>
            </w:r>
            <w:r>
              <w:rPr>
                <w:rFonts w:cs="Tahoma"/>
                <w:b/>
                <w:u w:val="single"/>
              </w:rPr>
              <w:t>upper cap</w:t>
            </w:r>
            <w:r>
              <w:rPr>
                <w:rFonts w:cs="Tahoma"/>
                <w:u w:val="single"/>
              </w:rPr>
              <w:t>.</w:t>
            </w:r>
          </w:p>
          <w:p w:rsidR="001B67B2" w:rsidRDefault="001B67B2" w:rsidP="001B67B2">
            <w:pPr>
              <w:jc w:val="left"/>
              <w:rPr>
                <w:rFonts w:cs="Tahoma"/>
              </w:rPr>
            </w:pPr>
          </w:p>
          <w:p w:rsidR="001B67B2" w:rsidRPr="00772FB6" w:rsidRDefault="001B67B2" w:rsidP="001B67B2">
            <w:pPr>
              <w:jc w:val="left"/>
              <w:rPr>
                <w:rFonts w:cs="Tahoma"/>
              </w:rPr>
            </w:pPr>
            <w:r>
              <w:rPr>
                <w:rFonts w:cs="Tahoma"/>
              </w:rPr>
              <w:t>Damit wird das Lager befestigt.</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3960000" cy="4320483"/>
                  <wp:effectExtent l="19050" t="0" r="2400" b="0"/>
                  <wp:docPr id="346" name="Afbeelding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8" cstate="email"/>
                          <a:srcRect/>
                          <a:stretch>
                            <a:fillRect/>
                          </a:stretch>
                        </pic:blipFill>
                        <pic:spPr bwMode="auto">
                          <a:xfrm>
                            <a:off x="0" y="0"/>
                            <a:ext cx="3960000" cy="4320483"/>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AE6283" w:rsidRPr="00772FB6" w:rsidRDefault="00AE6283" w:rsidP="001B67B2">
            <w:pPr>
              <w:jc w:val="left"/>
              <w:rPr>
                <w:rFonts w:cs="Tahoma"/>
              </w:rPr>
            </w:pPr>
          </w:p>
        </w:tc>
      </w:tr>
      <w:tr w:rsidR="001B67B2" w:rsidTr="001B67B2">
        <w:tc>
          <w:tcPr>
            <w:tcW w:w="546" w:type="dxa"/>
            <w:shd w:val="clear" w:color="auto" w:fill="D9D9D9" w:themeFill="background1" w:themeFillShade="D9"/>
          </w:tcPr>
          <w:p w:rsidR="001B67B2" w:rsidRDefault="001B67B2" w:rsidP="001B67B2">
            <w:pPr>
              <w:jc w:val="left"/>
              <w:rPr>
                <w:rFonts w:cs="Tahoma"/>
                <w:b/>
              </w:rPr>
            </w:pPr>
          </w:p>
        </w:tc>
        <w:tc>
          <w:tcPr>
            <w:tcW w:w="2652" w:type="dxa"/>
            <w:shd w:val="clear" w:color="auto" w:fill="D9D9D9" w:themeFill="background1" w:themeFillShade="D9"/>
          </w:tcPr>
          <w:p w:rsidR="001B67B2" w:rsidRDefault="001B67B2" w:rsidP="001B67B2">
            <w:pPr>
              <w:jc w:val="left"/>
              <w:rPr>
                <w:rFonts w:cs="Tahoma"/>
              </w:rPr>
            </w:pPr>
          </w:p>
          <w:p w:rsidR="001B67B2" w:rsidRDefault="001B67B2" w:rsidP="001B67B2">
            <w:pPr>
              <w:jc w:val="left"/>
              <w:rPr>
                <w:rFonts w:cs="Tahoma"/>
              </w:rPr>
            </w:pPr>
            <w:r w:rsidRPr="00C401F7">
              <w:rPr>
                <w:rFonts w:cs="Tahoma"/>
                <w:noProof/>
                <w:lang w:val="en-US"/>
              </w:rPr>
              <w:drawing>
                <wp:inline distT="0" distB="0" distL="0" distR="0">
                  <wp:extent cx="593852" cy="612205"/>
                  <wp:effectExtent l="0" t="0" r="0" b="0"/>
                  <wp:docPr id="348"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email"/>
                          <a:srcRect/>
                          <a:stretch>
                            <a:fillRect/>
                          </a:stretch>
                        </pic:blipFill>
                        <pic:spPr bwMode="auto">
                          <a:xfrm>
                            <a:off x="0" y="0"/>
                            <a:ext cx="593301" cy="611637"/>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c>
          <w:tcPr>
            <w:tcW w:w="7020" w:type="dxa"/>
            <w:shd w:val="clear" w:color="auto" w:fill="D9D9D9" w:themeFill="background1" w:themeFillShade="D9"/>
          </w:tcPr>
          <w:p w:rsidR="001B67B2" w:rsidRDefault="001B67B2" w:rsidP="001B67B2">
            <w:pPr>
              <w:jc w:val="left"/>
              <w:rPr>
                <w:rFonts w:cs="Tahoma"/>
              </w:rPr>
            </w:pPr>
          </w:p>
          <w:p w:rsidR="001B67B2" w:rsidRDefault="001B67B2" w:rsidP="001B67B2">
            <w:pPr>
              <w:jc w:val="left"/>
              <w:rPr>
                <w:rFonts w:cs="Tahoma"/>
              </w:rPr>
            </w:pPr>
            <w:r>
              <w:rPr>
                <w:rFonts w:cs="Tahoma"/>
              </w:rPr>
              <w:t>Es kann vorkommen, dass bei der Montage ein Teil im Weg ist. Vielleicht ist es z.B. nicht möglich, ein Teil korrekt auszuwählen.  Dies kann auf zwei verschiedene Arten gelöst werden.</w:t>
            </w:r>
          </w:p>
          <w:p w:rsidR="001B67B2" w:rsidRDefault="001B67B2" w:rsidP="001B67B2">
            <w:pPr>
              <w:jc w:val="left"/>
              <w:rPr>
                <w:rFonts w:cs="Tahoma"/>
              </w:rPr>
            </w:pPr>
            <w:r>
              <w:rPr>
                <w:rFonts w:cs="Tahoma"/>
              </w:rPr>
              <w:t xml:space="preserve">Sie können das störende Teil verbergen, indem Sie es anklicken und dann </w:t>
            </w:r>
            <w:r>
              <w:rPr>
                <w:rFonts w:cs="Tahoma"/>
                <w:color w:val="FF0000"/>
              </w:rPr>
              <w:t>Hide components</w:t>
            </w:r>
            <w:r>
              <w:rPr>
                <w:rFonts w:cs="Tahoma"/>
              </w:rPr>
              <w:t xml:space="preserve"> auswählen. </w:t>
            </w:r>
          </w:p>
          <w:p w:rsidR="001B67B2" w:rsidRDefault="001B67B2" w:rsidP="001B67B2">
            <w:pPr>
              <w:jc w:val="left"/>
              <w:rPr>
                <w:rFonts w:cs="Tahoma"/>
              </w:rPr>
            </w:pPr>
            <w:r>
              <w:rPr>
                <w:rFonts w:cs="Tahoma"/>
                <w:noProof/>
                <w:lang w:val="en-US"/>
              </w:rPr>
              <w:drawing>
                <wp:inline distT="0" distB="0" distL="0" distR="0">
                  <wp:extent cx="1495196" cy="621945"/>
                  <wp:effectExtent l="19050" t="0" r="0" b="0"/>
                  <wp:docPr id="142" name="Afbeelding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9" cstate="email"/>
                          <a:srcRect/>
                          <a:stretch>
                            <a:fillRect/>
                          </a:stretch>
                        </pic:blipFill>
                        <pic:spPr bwMode="auto">
                          <a:xfrm>
                            <a:off x="0" y="0"/>
                            <a:ext cx="1494693" cy="621736"/>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r>
              <w:rPr>
                <w:rFonts w:cs="Tahoma"/>
              </w:rPr>
              <w:t xml:space="preserve">Wenn Sie es wieder sichtbar machen wollen, klicken Sie auf das verborgene Teil im </w:t>
            </w:r>
            <w:r>
              <w:rPr>
                <w:color w:val="FF0000"/>
              </w:rPr>
              <w:t xml:space="preserve">Feature Manager </w:t>
            </w:r>
            <w:r>
              <w:t>und wählen dann</w:t>
            </w:r>
            <w:r>
              <w:rPr>
                <w:color w:val="FF0000"/>
              </w:rPr>
              <w:t xml:space="preserve"> Show components </w:t>
            </w:r>
            <w:r>
              <w:t xml:space="preserve">. </w:t>
            </w:r>
          </w:p>
          <w:p w:rsidR="001B67B2" w:rsidRDefault="001B67B2" w:rsidP="001B67B2">
            <w:pPr>
              <w:jc w:val="left"/>
              <w:rPr>
                <w:rFonts w:cs="Tahoma"/>
              </w:rPr>
            </w:pPr>
            <w:r>
              <w:rPr>
                <w:rFonts w:cs="Tahoma"/>
                <w:noProof/>
                <w:lang w:val="en-US"/>
              </w:rPr>
              <w:drawing>
                <wp:inline distT="0" distB="0" distL="0" distR="0">
                  <wp:extent cx="1834357" cy="541325"/>
                  <wp:effectExtent l="19050" t="0" r="0" b="0"/>
                  <wp:docPr id="145" name="Afbeelding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0" cstate="email"/>
                          <a:srcRect/>
                          <a:stretch>
                            <a:fillRect/>
                          </a:stretch>
                        </pic:blipFill>
                        <pic:spPr bwMode="auto">
                          <a:xfrm>
                            <a:off x="0" y="0"/>
                            <a:ext cx="1844006" cy="544172"/>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r>
              <w:rPr>
                <w:rFonts w:cs="Tahoma"/>
              </w:rPr>
              <w:t xml:space="preserve">Oder Sie können das Teil transparent machen. Klicken Sie wieder auf das betreffende Teil und dann auf </w:t>
            </w:r>
            <w:r>
              <w:rPr>
                <w:rFonts w:cs="Tahoma"/>
                <w:color w:val="FF0000"/>
              </w:rPr>
              <w:t>Change Transparency</w:t>
            </w:r>
            <w:r>
              <w:t>.</w:t>
            </w:r>
          </w:p>
          <w:p w:rsidR="001B67B2" w:rsidRDefault="001B67B2" w:rsidP="001B67B2">
            <w:pPr>
              <w:jc w:val="left"/>
              <w:rPr>
                <w:rFonts w:cs="Tahoma"/>
              </w:rPr>
            </w:pPr>
            <w:r>
              <w:rPr>
                <w:rFonts w:cs="Tahoma"/>
                <w:noProof/>
                <w:lang w:val="en-US"/>
              </w:rPr>
              <w:drawing>
                <wp:inline distT="0" distB="0" distL="0" distR="0">
                  <wp:extent cx="1626870" cy="641181"/>
                  <wp:effectExtent l="19050" t="0" r="0" b="0"/>
                  <wp:docPr id="148" name="Afbeelding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1" cstate="email"/>
                          <a:srcRect/>
                          <a:stretch>
                            <a:fillRect/>
                          </a:stretch>
                        </pic:blipFill>
                        <pic:spPr bwMode="auto">
                          <a:xfrm>
                            <a:off x="0" y="0"/>
                            <a:ext cx="1626964" cy="641218"/>
                          </a:xfrm>
                          <a:prstGeom prst="rect">
                            <a:avLst/>
                          </a:prstGeom>
                          <a:noFill/>
                          <a:ln w="9525">
                            <a:noFill/>
                            <a:miter lim="800000"/>
                            <a:headEnd/>
                            <a:tailEnd/>
                          </a:ln>
                        </pic:spPr>
                      </pic:pic>
                    </a:graphicData>
                  </a:graphic>
                </wp:inline>
              </w:drawing>
            </w:r>
          </w:p>
          <w:p w:rsidR="001B67B2" w:rsidRDefault="001B67B2" w:rsidP="001B67B2">
            <w:pPr>
              <w:jc w:val="left"/>
              <w:rPr>
                <w:rFonts w:cs="Tahoma"/>
                <w:color w:val="FF0000"/>
              </w:rPr>
            </w:pPr>
            <w:r>
              <w:rPr>
                <w:rFonts w:cs="Tahoma"/>
              </w:rPr>
              <w:t xml:space="preserve">Wenn das Teil wieder normal dargestellt werden soll, klicken Sie darauf und wählen erneut </w:t>
            </w:r>
            <w:r>
              <w:rPr>
                <w:rFonts w:cs="Tahoma"/>
                <w:color w:val="FF0000"/>
              </w:rPr>
              <w:t>Change Transparency</w:t>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53</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 xml:space="preserve">Fügen Sie den </w:t>
            </w:r>
            <w:r>
              <w:rPr>
                <w:rFonts w:cs="Tahoma"/>
                <w:b/>
                <w:u w:val="single"/>
              </w:rPr>
              <w:t>Dynamo</w:t>
            </w:r>
            <w:r>
              <w:rPr>
                <w:rFonts w:cs="Tahoma"/>
              </w:rPr>
              <w:t xml:space="preserve"> zur Baugruppe hinzu.</w:t>
            </w:r>
          </w:p>
          <w:p w:rsidR="001B67B2" w:rsidRDefault="001B67B2" w:rsidP="001B67B2">
            <w:pPr>
              <w:jc w:val="left"/>
              <w:rPr>
                <w:rFonts w:cs="Tahoma"/>
              </w:rPr>
            </w:pPr>
          </w:p>
          <w:p w:rsidR="001B67B2" w:rsidRDefault="001B67B2" w:rsidP="00360980">
            <w:pPr>
              <w:pStyle w:val="ListParagraph"/>
              <w:numPr>
                <w:ilvl w:val="0"/>
                <w:numId w:val="37"/>
              </w:numPr>
              <w:jc w:val="left"/>
              <w:rPr>
                <w:rFonts w:cs="Tahoma"/>
              </w:rPr>
            </w:pPr>
            <w:r>
              <w:rPr>
                <w:rFonts w:cs="Tahoma"/>
              </w:rPr>
              <w:t xml:space="preserve">Klicken Sie auf: </w:t>
            </w:r>
            <w:r>
              <w:rPr>
                <w:rFonts w:cs="Tahoma"/>
                <w:noProof/>
                <w:lang w:val="en-US"/>
              </w:rPr>
              <w:drawing>
                <wp:inline distT="0" distB="0" distL="0" distR="0">
                  <wp:extent cx="705155" cy="682440"/>
                  <wp:effectExtent l="19050" t="0" r="0" b="0"/>
                  <wp:docPr id="180"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2" cstate="email"/>
                          <a:srcRect/>
                          <a:stretch>
                            <a:fillRect/>
                          </a:stretch>
                        </pic:blipFill>
                        <pic:spPr bwMode="auto">
                          <a:xfrm>
                            <a:off x="0" y="0"/>
                            <a:ext cx="704951" cy="682243"/>
                          </a:xfrm>
                          <a:prstGeom prst="rect">
                            <a:avLst/>
                          </a:prstGeom>
                          <a:noFill/>
                          <a:ln w="9525">
                            <a:noFill/>
                            <a:miter lim="800000"/>
                            <a:headEnd/>
                            <a:tailEnd/>
                          </a:ln>
                        </pic:spPr>
                      </pic:pic>
                    </a:graphicData>
                  </a:graphic>
                </wp:inline>
              </w:drawing>
            </w:r>
          </w:p>
          <w:p w:rsidR="001B67B2" w:rsidRDefault="001B67B2" w:rsidP="001B67B2">
            <w:pPr>
              <w:pStyle w:val="ListParagraph"/>
              <w:ind w:left="360"/>
              <w:jc w:val="left"/>
              <w:rPr>
                <w:rFonts w:cs="Tahoma"/>
              </w:rPr>
            </w:pPr>
          </w:p>
          <w:p w:rsidR="001B67B2" w:rsidRDefault="001B67B2" w:rsidP="001B67B2">
            <w:pPr>
              <w:pStyle w:val="ListParagraph"/>
              <w:ind w:left="360"/>
              <w:jc w:val="left"/>
              <w:rPr>
                <w:rFonts w:cs="Tahoma"/>
              </w:rPr>
            </w:pPr>
          </w:p>
          <w:p w:rsidR="001B67B2" w:rsidRDefault="001B67B2" w:rsidP="00360980">
            <w:pPr>
              <w:pStyle w:val="ListParagraph"/>
              <w:numPr>
                <w:ilvl w:val="0"/>
                <w:numId w:val="37"/>
              </w:numPr>
              <w:jc w:val="left"/>
              <w:rPr>
                <w:rFonts w:cs="Tahoma"/>
              </w:rPr>
            </w:pPr>
            <w:r>
              <w:rPr>
                <w:rFonts w:cs="Tahoma"/>
              </w:rPr>
              <w:t>Ändern Sie die Suche zu:</w:t>
            </w:r>
            <w:r>
              <w:rPr>
                <w:rFonts w:cs="Tahoma"/>
                <w:noProof/>
                <w:lang w:val="en-US"/>
              </w:rPr>
              <w:drawing>
                <wp:inline distT="0" distB="0" distL="0" distR="0">
                  <wp:extent cx="1305001" cy="173392"/>
                  <wp:effectExtent l="19050" t="0" r="9449" b="0"/>
                  <wp:docPr id="163" name="Afbeelding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3" cstate="email"/>
                          <a:srcRect/>
                          <a:stretch>
                            <a:fillRect/>
                          </a:stretch>
                        </pic:blipFill>
                        <pic:spPr bwMode="auto">
                          <a:xfrm>
                            <a:off x="0" y="0"/>
                            <a:ext cx="1306779" cy="173628"/>
                          </a:xfrm>
                          <a:prstGeom prst="rect">
                            <a:avLst/>
                          </a:prstGeom>
                          <a:noFill/>
                          <a:ln w="9525">
                            <a:noFill/>
                            <a:miter lim="800000"/>
                            <a:headEnd/>
                            <a:tailEnd/>
                          </a:ln>
                        </pic:spPr>
                      </pic:pic>
                    </a:graphicData>
                  </a:graphic>
                </wp:inline>
              </w:drawing>
            </w:r>
          </w:p>
          <w:p w:rsidR="001B67B2" w:rsidRDefault="001B67B2" w:rsidP="001B67B2">
            <w:pPr>
              <w:pStyle w:val="ListParagraph"/>
              <w:ind w:left="360"/>
              <w:jc w:val="left"/>
              <w:rPr>
                <w:rFonts w:cs="Tahoma"/>
              </w:rPr>
            </w:pPr>
          </w:p>
          <w:p w:rsidR="001B67B2" w:rsidRDefault="001B67B2" w:rsidP="00360980">
            <w:pPr>
              <w:pStyle w:val="ListParagraph"/>
              <w:numPr>
                <w:ilvl w:val="0"/>
                <w:numId w:val="37"/>
              </w:numPr>
              <w:jc w:val="left"/>
              <w:rPr>
                <w:rFonts w:cs="Tahoma"/>
              </w:rPr>
            </w:pPr>
            <w:r>
              <w:rPr>
                <w:rFonts w:cs="Tahoma"/>
              </w:rPr>
              <w:t xml:space="preserve">Wählen Sie dann die Datei: </w:t>
            </w:r>
            <w:r>
              <w:rPr>
                <w:rFonts w:cs="Tahoma"/>
                <w:noProof/>
                <w:lang w:val="en-US"/>
              </w:rPr>
              <w:drawing>
                <wp:inline distT="0" distB="0" distL="0" distR="0">
                  <wp:extent cx="822198" cy="760955"/>
                  <wp:effectExtent l="19050" t="0" r="0" b="0"/>
                  <wp:docPr id="182"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4" cstate="email"/>
                          <a:srcRect/>
                          <a:stretch>
                            <a:fillRect/>
                          </a:stretch>
                        </pic:blipFill>
                        <pic:spPr bwMode="auto">
                          <a:xfrm>
                            <a:off x="0" y="0"/>
                            <a:ext cx="822430" cy="761169"/>
                          </a:xfrm>
                          <a:prstGeom prst="rect">
                            <a:avLst/>
                          </a:prstGeom>
                          <a:noFill/>
                          <a:ln w="9525">
                            <a:noFill/>
                            <a:miter lim="800000"/>
                            <a:headEnd/>
                            <a:tailEnd/>
                          </a:ln>
                        </pic:spPr>
                      </pic:pic>
                    </a:graphicData>
                  </a:graphic>
                </wp:inline>
              </w:drawing>
            </w:r>
          </w:p>
          <w:p w:rsidR="001B67B2" w:rsidRPr="00F23A9B" w:rsidRDefault="001B67B2" w:rsidP="001B67B2">
            <w:pPr>
              <w:pStyle w:val="ListParagraph"/>
              <w:rPr>
                <w:rFonts w:cs="Tahoma"/>
              </w:rPr>
            </w:pPr>
          </w:p>
          <w:p w:rsidR="001B67B2" w:rsidRPr="00F23A9B" w:rsidRDefault="001B67B2" w:rsidP="00360980">
            <w:pPr>
              <w:pStyle w:val="ListParagraph"/>
              <w:numPr>
                <w:ilvl w:val="0"/>
                <w:numId w:val="37"/>
              </w:numPr>
              <w:jc w:val="left"/>
              <w:rPr>
                <w:rFonts w:cs="Tahoma"/>
              </w:rPr>
            </w:pPr>
            <w:r>
              <w:rPr>
                <w:rFonts w:cs="Tahoma"/>
              </w:rPr>
              <w:t xml:space="preserve">Klicken Sie auf: </w:t>
            </w:r>
            <w:r>
              <w:rPr>
                <w:rFonts w:cs="Tahoma"/>
                <w:noProof/>
                <w:lang w:val="en-US"/>
              </w:rPr>
              <w:drawing>
                <wp:inline distT="0" distB="0" distL="0" distR="0">
                  <wp:extent cx="800252" cy="239083"/>
                  <wp:effectExtent l="19050" t="0" r="0" b="0"/>
                  <wp:docPr id="183"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5" cstate="email"/>
                          <a:srcRect/>
                          <a:stretch>
                            <a:fillRect/>
                          </a:stretch>
                        </pic:blipFill>
                        <pic:spPr bwMode="auto">
                          <a:xfrm>
                            <a:off x="0" y="0"/>
                            <a:ext cx="800371" cy="239119"/>
                          </a:xfrm>
                          <a:prstGeom prst="rect">
                            <a:avLst/>
                          </a:prstGeom>
                          <a:noFill/>
                          <a:ln w="9525">
                            <a:noFill/>
                            <a:miter lim="800000"/>
                            <a:headEnd/>
                            <a:tailEnd/>
                          </a:ln>
                        </pic:spPr>
                      </pic:pic>
                    </a:graphicData>
                  </a:graphic>
                </wp:inline>
              </w:drawing>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3591560"/>
                  <wp:effectExtent l="19050" t="0" r="8255" b="0"/>
                  <wp:docPr id="160" name="Afbeelding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6" cstate="email"/>
                          <a:srcRect/>
                          <a:stretch>
                            <a:fillRect/>
                          </a:stretch>
                        </pic:blipFill>
                        <pic:spPr bwMode="auto">
                          <a:xfrm>
                            <a:off x="0" y="0"/>
                            <a:ext cx="4316095" cy="359156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AE6283" w:rsidRDefault="00AE6283" w:rsidP="001B67B2">
            <w:pPr>
              <w:jc w:val="left"/>
              <w:rPr>
                <w:rFonts w:cs="Tahoma"/>
              </w:rPr>
            </w:pPr>
          </w:p>
          <w:p w:rsidR="00AE6283" w:rsidRDefault="00AE6283" w:rsidP="001B67B2">
            <w:pPr>
              <w:jc w:val="left"/>
              <w:rPr>
                <w:rFonts w:cs="Tahoma"/>
              </w:rPr>
            </w:pPr>
          </w:p>
          <w:p w:rsidR="00AE6283" w:rsidRDefault="00AE6283" w:rsidP="001B67B2">
            <w:pPr>
              <w:jc w:val="left"/>
              <w:rPr>
                <w:rFonts w:cs="Tahoma"/>
              </w:rPr>
            </w:pPr>
          </w:p>
          <w:p w:rsidR="00AE6283" w:rsidRPr="00772FB6" w:rsidRDefault="00AE6283"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54</w:t>
            </w:r>
          </w:p>
        </w:tc>
        <w:tc>
          <w:tcPr>
            <w:tcW w:w="2652" w:type="dxa"/>
          </w:tcPr>
          <w:p w:rsidR="001B67B2" w:rsidRDefault="001B67B2" w:rsidP="00AE6283">
            <w:pPr>
              <w:spacing w:before="0" w:after="0"/>
              <w:jc w:val="left"/>
              <w:rPr>
                <w:rFonts w:cs="Tahoma"/>
              </w:rPr>
            </w:pPr>
          </w:p>
          <w:p w:rsidR="001B67B2" w:rsidRDefault="001B67B2" w:rsidP="00AE6283">
            <w:pPr>
              <w:pStyle w:val="ListParagraph"/>
              <w:numPr>
                <w:ilvl w:val="0"/>
                <w:numId w:val="38"/>
              </w:numPr>
              <w:spacing w:before="0" w:after="0"/>
              <w:jc w:val="left"/>
              <w:rPr>
                <w:rFonts w:cs="Tahoma"/>
              </w:rPr>
            </w:pPr>
            <w:r>
              <w:rPr>
                <w:rFonts w:cs="Tahoma"/>
              </w:rPr>
              <w:t xml:space="preserve">Klicken Sie auf: </w:t>
            </w:r>
            <w:r>
              <w:rPr>
                <w:rFonts w:cs="Tahoma"/>
                <w:noProof/>
                <w:lang w:val="en-US"/>
              </w:rPr>
              <w:drawing>
                <wp:inline distT="0" distB="0" distL="0" distR="0">
                  <wp:extent cx="405231" cy="590753"/>
                  <wp:effectExtent l="19050" t="0" r="0" b="0"/>
                  <wp:docPr id="18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7" cstate="email"/>
                          <a:srcRect/>
                          <a:stretch>
                            <a:fillRect/>
                          </a:stretch>
                        </pic:blipFill>
                        <pic:spPr bwMode="auto">
                          <a:xfrm>
                            <a:off x="0" y="0"/>
                            <a:ext cx="405217" cy="590733"/>
                          </a:xfrm>
                          <a:prstGeom prst="rect">
                            <a:avLst/>
                          </a:prstGeom>
                          <a:noFill/>
                          <a:ln w="9525">
                            <a:noFill/>
                            <a:miter lim="800000"/>
                            <a:headEnd/>
                            <a:tailEnd/>
                          </a:ln>
                        </pic:spPr>
                      </pic:pic>
                    </a:graphicData>
                  </a:graphic>
                </wp:inline>
              </w:drawing>
            </w:r>
          </w:p>
          <w:p w:rsidR="001B67B2" w:rsidRDefault="001B67B2" w:rsidP="001B67B2">
            <w:pPr>
              <w:pStyle w:val="ListParagraph"/>
              <w:ind w:left="360"/>
              <w:jc w:val="left"/>
              <w:rPr>
                <w:rFonts w:cs="Tahoma"/>
              </w:rPr>
            </w:pPr>
          </w:p>
          <w:p w:rsidR="001B67B2" w:rsidRDefault="001B67B2" w:rsidP="00360980">
            <w:pPr>
              <w:pStyle w:val="ListParagraph"/>
              <w:numPr>
                <w:ilvl w:val="0"/>
                <w:numId w:val="38"/>
              </w:numPr>
              <w:jc w:val="left"/>
              <w:rPr>
                <w:rFonts w:cs="Tahoma"/>
              </w:rPr>
            </w:pPr>
            <w:r>
              <w:rPr>
                <w:rFonts w:cs="Tahoma"/>
              </w:rPr>
              <w:t>Wählen Sie die äußere Kante der Welle.</w:t>
            </w:r>
          </w:p>
          <w:p w:rsidR="001B67B2" w:rsidRPr="00B55C50" w:rsidRDefault="001B67B2" w:rsidP="001B67B2">
            <w:pPr>
              <w:pStyle w:val="ListParagraph"/>
              <w:rPr>
                <w:rFonts w:cs="Tahoma"/>
              </w:rPr>
            </w:pPr>
          </w:p>
          <w:p w:rsidR="001B67B2" w:rsidRDefault="001B67B2" w:rsidP="001B67B2">
            <w:pPr>
              <w:pStyle w:val="ListParagraph"/>
              <w:ind w:left="360"/>
              <w:jc w:val="left"/>
              <w:rPr>
                <w:rFonts w:cs="Tahoma"/>
              </w:rPr>
            </w:pPr>
          </w:p>
          <w:p w:rsidR="001B67B2" w:rsidRPr="000751E7" w:rsidRDefault="001B67B2" w:rsidP="00360980">
            <w:pPr>
              <w:pStyle w:val="ListParagraph"/>
              <w:numPr>
                <w:ilvl w:val="0"/>
                <w:numId w:val="38"/>
              </w:numPr>
              <w:jc w:val="left"/>
              <w:rPr>
                <w:rFonts w:cs="Tahoma"/>
                <w:b/>
                <w:u w:val="single"/>
              </w:rPr>
            </w:pPr>
            <w:r>
              <w:rPr>
                <w:rFonts w:cs="Tahoma"/>
              </w:rPr>
              <w:t>Wählen Sie dann das Innere des</w:t>
            </w:r>
            <w:r>
              <w:rPr>
                <w:rFonts w:cs="Tahoma"/>
                <w:b/>
                <w:u w:val="single"/>
              </w:rPr>
              <w:t>bottom cap (unteren Deckels).</w:t>
            </w:r>
          </w:p>
          <w:p w:rsidR="001B67B2" w:rsidRDefault="001B67B2" w:rsidP="001B67B2">
            <w:pPr>
              <w:pStyle w:val="ListParagraph"/>
              <w:ind w:left="360"/>
              <w:jc w:val="left"/>
              <w:rPr>
                <w:rFonts w:cs="Tahoma"/>
              </w:rPr>
            </w:pPr>
          </w:p>
          <w:p w:rsidR="001B67B2" w:rsidRPr="00B55C50" w:rsidRDefault="001B67B2" w:rsidP="00360980">
            <w:pPr>
              <w:pStyle w:val="ListParagraph"/>
              <w:numPr>
                <w:ilvl w:val="0"/>
                <w:numId w:val="38"/>
              </w:numPr>
              <w:jc w:val="left"/>
              <w:rPr>
                <w:rFonts w:cs="Tahoma"/>
              </w:rPr>
            </w:pPr>
            <w:r>
              <w:rPr>
                <w:rFonts w:cs="Tahoma"/>
              </w:rPr>
              <w:t>Klicken Sie auf OK:</w:t>
            </w:r>
            <w:r>
              <w:rPr>
                <w:rFonts w:cs="Tahoma"/>
                <w:noProof/>
                <w:lang w:val="en-US"/>
              </w:rPr>
              <w:drawing>
                <wp:inline distT="0" distB="0" distL="0" distR="0">
                  <wp:extent cx="1261110" cy="203355"/>
                  <wp:effectExtent l="19050" t="0" r="0" b="0"/>
                  <wp:docPr id="181" name="Afbeelding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58" cstate="email"/>
                          <a:srcRect/>
                          <a:stretch>
                            <a:fillRect/>
                          </a:stretch>
                        </pic:blipFill>
                        <pic:spPr bwMode="auto">
                          <a:xfrm>
                            <a:off x="0" y="0"/>
                            <a:ext cx="1262139" cy="203521"/>
                          </a:xfrm>
                          <a:prstGeom prst="rect">
                            <a:avLst/>
                          </a:prstGeom>
                          <a:noFill/>
                          <a:ln w="9525">
                            <a:noFill/>
                            <a:miter lim="800000"/>
                            <a:headEnd/>
                            <a:tailEnd/>
                          </a:ln>
                        </pic:spPr>
                      </pic:pic>
                    </a:graphicData>
                  </a:graphic>
                </wp:inline>
              </w:drawing>
            </w:r>
          </w:p>
          <w:p w:rsidR="001B67B2" w:rsidRDefault="001B67B2" w:rsidP="001B67B2">
            <w:pPr>
              <w:pStyle w:val="ListParagraph"/>
              <w:ind w:left="360"/>
              <w:jc w:val="left"/>
              <w:rPr>
                <w:rFonts w:cs="Tahoma"/>
              </w:rPr>
            </w:pPr>
          </w:p>
          <w:p w:rsidR="001B67B2" w:rsidRPr="003D28BE" w:rsidRDefault="001B67B2" w:rsidP="00360980">
            <w:pPr>
              <w:pStyle w:val="ListParagraph"/>
              <w:numPr>
                <w:ilvl w:val="0"/>
                <w:numId w:val="38"/>
              </w:numPr>
              <w:jc w:val="left"/>
              <w:rPr>
                <w:rFonts w:cs="Tahoma"/>
              </w:rPr>
            </w:pPr>
            <w:r>
              <w:rPr>
                <w:rFonts w:cs="Tahoma"/>
              </w:rPr>
              <w:t>Klicken Sie erneut auf OK:</w:t>
            </w:r>
          </w:p>
          <w:p w:rsidR="001B67B2" w:rsidRDefault="001B67B2" w:rsidP="001B67B2">
            <w:pPr>
              <w:jc w:val="left"/>
              <w:rPr>
                <w:rFonts w:cs="Tahoma"/>
              </w:rPr>
            </w:pP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3942715"/>
                  <wp:effectExtent l="19050" t="0" r="8255" b="0"/>
                  <wp:docPr id="178" name="Afbeelding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9" cstate="email"/>
                          <a:srcRect/>
                          <a:stretch>
                            <a:fillRect/>
                          </a:stretch>
                        </pic:blipFill>
                        <pic:spPr bwMode="auto">
                          <a:xfrm>
                            <a:off x="0" y="0"/>
                            <a:ext cx="4316095" cy="3942715"/>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55</w:t>
            </w:r>
          </w:p>
        </w:tc>
        <w:tc>
          <w:tcPr>
            <w:tcW w:w="2652" w:type="dxa"/>
          </w:tcPr>
          <w:p w:rsidR="001B67B2" w:rsidRDefault="001B67B2" w:rsidP="001B67B2">
            <w:pPr>
              <w:jc w:val="left"/>
              <w:rPr>
                <w:rFonts w:cs="Tahoma"/>
              </w:rPr>
            </w:pPr>
          </w:p>
          <w:p w:rsidR="001B67B2" w:rsidRDefault="001B67B2" w:rsidP="00554482">
            <w:pPr>
              <w:jc w:val="left"/>
              <w:rPr>
                <w:rFonts w:cs="Tahoma"/>
              </w:rPr>
            </w:pPr>
            <w:r>
              <w:rPr>
                <w:rFonts w:cs="Tahoma"/>
              </w:rPr>
              <w:t>Wählen Sie den Boden der Bohrung im:</w:t>
            </w:r>
            <w:r w:rsidR="00554482">
              <w:rPr>
                <w:rFonts w:cs="Tahoma"/>
              </w:rPr>
              <w:t xml:space="preserve"> </w:t>
            </w:r>
            <w:r>
              <w:rPr>
                <w:rFonts w:cs="Tahoma"/>
                <w:b/>
                <w:u w:val="single"/>
              </w:rPr>
              <w:t>bottom cap (unteren Deckel).</w:t>
            </w:r>
          </w:p>
          <w:p w:rsidR="001B67B2" w:rsidRDefault="001B67B2" w:rsidP="001B67B2">
            <w:pPr>
              <w:jc w:val="left"/>
              <w:rPr>
                <w:rFonts w:cs="Tahoma"/>
              </w:rPr>
            </w:pP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AE6283">
            <w:pPr>
              <w:jc w:val="left"/>
              <w:rPr>
                <w:rFonts w:cs="Tahoma"/>
              </w:rPr>
            </w:pPr>
            <w:r>
              <w:rPr>
                <w:rFonts w:cs="Tahoma"/>
                <w:noProof/>
                <w:lang w:val="en-US"/>
              </w:rPr>
              <w:drawing>
                <wp:inline distT="0" distB="0" distL="0" distR="0">
                  <wp:extent cx="3671622" cy="4148919"/>
                  <wp:effectExtent l="19050" t="0" r="5028" b="0"/>
                  <wp:docPr id="184" name="Afbeelding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0" cstate="email"/>
                          <a:srcRect/>
                          <a:stretch>
                            <a:fillRect/>
                          </a:stretch>
                        </pic:blipFill>
                        <pic:spPr bwMode="auto">
                          <a:xfrm>
                            <a:off x="0" y="0"/>
                            <a:ext cx="3671622" cy="4148919"/>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56</w:t>
            </w:r>
          </w:p>
        </w:tc>
        <w:tc>
          <w:tcPr>
            <w:tcW w:w="2652" w:type="dxa"/>
          </w:tcPr>
          <w:p w:rsidR="001B67B2" w:rsidRDefault="001B67B2" w:rsidP="00AE6283">
            <w:pPr>
              <w:spacing w:before="0" w:after="0"/>
              <w:jc w:val="left"/>
              <w:rPr>
                <w:rFonts w:cs="Tahoma"/>
              </w:rPr>
            </w:pPr>
          </w:p>
          <w:p w:rsidR="001B67B2" w:rsidRDefault="001B67B2" w:rsidP="00AE6283">
            <w:pPr>
              <w:pStyle w:val="ListParagraph"/>
              <w:numPr>
                <w:ilvl w:val="0"/>
                <w:numId w:val="39"/>
              </w:numPr>
              <w:spacing w:before="0" w:after="0"/>
              <w:jc w:val="left"/>
              <w:rPr>
                <w:rFonts w:cs="Tahoma"/>
              </w:rPr>
            </w:pPr>
            <w:r>
              <w:rPr>
                <w:rFonts w:cs="Tahoma"/>
              </w:rPr>
              <w:t>Wählen Sie den Boden der Bohrung im Dynamo.</w:t>
            </w:r>
          </w:p>
          <w:p w:rsidR="001B67B2" w:rsidRDefault="001B67B2" w:rsidP="001B67B2">
            <w:pPr>
              <w:pStyle w:val="ListParagraph"/>
              <w:ind w:left="360"/>
              <w:jc w:val="left"/>
              <w:rPr>
                <w:rFonts w:cs="Tahoma"/>
              </w:rPr>
            </w:pPr>
          </w:p>
          <w:p w:rsidR="001B67B2" w:rsidRDefault="001B67B2" w:rsidP="00360980">
            <w:pPr>
              <w:pStyle w:val="ListParagraph"/>
              <w:numPr>
                <w:ilvl w:val="0"/>
                <w:numId w:val="39"/>
              </w:numPr>
              <w:jc w:val="left"/>
              <w:rPr>
                <w:rFonts w:cs="Tahoma"/>
              </w:rPr>
            </w:pPr>
            <w:r>
              <w:rPr>
                <w:rFonts w:cs="Tahoma"/>
              </w:rPr>
              <w:t xml:space="preserve">Wählen Sie dann die Verknüpfung: </w:t>
            </w:r>
            <w:r>
              <w:rPr>
                <w:rFonts w:cs="Tahoma"/>
                <w:noProof/>
                <w:lang w:val="en-US"/>
              </w:rPr>
              <w:drawing>
                <wp:inline distT="0" distB="0" distL="0" distR="0">
                  <wp:extent cx="255905" cy="226695"/>
                  <wp:effectExtent l="19050" t="0" r="0" b="0"/>
                  <wp:docPr id="193" name="Afbeelding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61" cstate="email"/>
                          <a:srcRect/>
                          <a:stretch>
                            <a:fillRect/>
                          </a:stretch>
                        </pic:blipFill>
                        <pic:spPr bwMode="auto">
                          <a:xfrm>
                            <a:off x="0" y="0"/>
                            <a:ext cx="255905" cy="226695"/>
                          </a:xfrm>
                          <a:prstGeom prst="rect">
                            <a:avLst/>
                          </a:prstGeom>
                          <a:noFill/>
                          <a:ln w="9525">
                            <a:noFill/>
                            <a:miter lim="800000"/>
                            <a:headEnd/>
                            <a:tailEnd/>
                          </a:ln>
                        </pic:spPr>
                      </pic:pic>
                    </a:graphicData>
                  </a:graphic>
                </wp:inline>
              </w:drawing>
            </w:r>
          </w:p>
          <w:p w:rsidR="001B67B2" w:rsidRDefault="001B67B2" w:rsidP="001B67B2">
            <w:pPr>
              <w:pStyle w:val="ListParagraph"/>
              <w:ind w:left="360"/>
              <w:jc w:val="left"/>
              <w:rPr>
                <w:rFonts w:cs="Tahoma"/>
              </w:rPr>
            </w:pPr>
          </w:p>
          <w:p w:rsidR="001B67B2" w:rsidRDefault="001B67B2" w:rsidP="00360980">
            <w:pPr>
              <w:pStyle w:val="ListParagraph"/>
              <w:numPr>
                <w:ilvl w:val="0"/>
                <w:numId w:val="39"/>
              </w:numPr>
              <w:jc w:val="left"/>
              <w:rPr>
                <w:rFonts w:cs="Tahoma"/>
              </w:rPr>
            </w:pPr>
            <w:r>
              <w:rPr>
                <w:rFonts w:cs="Tahoma"/>
              </w:rPr>
              <w:t>Geben Sie 4,17 mm ein:</w:t>
            </w:r>
          </w:p>
          <w:p w:rsidR="001B67B2" w:rsidRDefault="001B67B2" w:rsidP="001B67B2">
            <w:pPr>
              <w:pStyle w:val="ListParagraph"/>
              <w:ind w:left="360"/>
              <w:jc w:val="left"/>
              <w:rPr>
                <w:rFonts w:cs="Tahoma"/>
              </w:rPr>
            </w:pPr>
            <w:r>
              <w:rPr>
                <w:rFonts w:cs="Tahoma"/>
                <w:noProof/>
                <w:lang w:val="en-US"/>
              </w:rPr>
              <w:drawing>
                <wp:inline distT="0" distB="0" distL="0" distR="0">
                  <wp:extent cx="1224534" cy="185871"/>
                  <wp:effectExtent l="19050" t="0" r="0" b="0"/>
                  <wp:docPr id="199" name="Afbeelding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62" cstate="email"/>
                          <a:srcRect/>
                          <a:stretch>
                            <a:fillRect/>
                          </a:stretch>
                        </pic:blipFill>
                        <pic:spPr bwMode="auto">
                          <a:xfrm>
                            <a:off x="0" y="0"/>
                            <a:ext cx="1225732" cy="186053"/>
                          </a:xfrm>
                          <a:prstGeom prst="rect">
                            <a:avLst/>
                          </a:prstGeom>
                          <a:noFill/>
                          <a:ln w="9525">
                            <a:noFill/>
                            <a:miter lim="800000"/>
                            <a:headEnd/>
                            <a:tailEnd/>
                          </a:ln>
                        </pic:spPr>
                      </pic:pic>
                    </a:graphicData>
                  </a:graphic>
                </wp:inline>
              </w:drawing>
            </w:r>
          </w:p>
          <w:p w:rsidR="001B67B2" w:rsidRPr="00AF0949" w:rsidRDefault="001B67B2" w:rsidP="001B67B2">
            <w:pPr>
              <w:pStyle w:val="ListParagraph"/>
              <w:ind w:left="360"/>
              <w:jc w:val="left"/>
              <w:rPr>
                <w:rFonts w:cs="Tahoma"/>
              </w:rPr>
            </w:pPr>
          </w:p>
          <w:p w:rsidR="001B67B2" w:rsidRPr="00D93CE0" w:rsidRDefault="001B67B2" w:rsidP="00360980">
            <w:pPr>
              <w:pStyle w:val="ListParagraph"/>
              <w:numPr>
                <w:ilvl w:val="0"/>
                <w:numId w:val="39"/>
              </w:numPr>
              <w:jc w:val="left"/>
              <w:rPr>
                <w:rFonts w:cs="Tahoma"/>
              </w:rPr>
            </w:pPr>
            <w:r>
              <w:rPr>
                <w:rFonts w:cs="Tahoma"/>
              </w:rPr>
              <w:t>Klicken Sie auf OK:</w:t>
            </w:r>
            <w:r>
              <w:rPr>
                <w:rFonts w:cs="Tahoma"/>
                <w:noProof/>
                <w:lang w:val="en-US"/>
              </w:rPr>
              <w:drawing>
                <wp:inline distT="0" distB="0" distL="0" distR="0">
                  <wp:extent cx="1226001" cy="343814"/>
                  <wp:effectExtent l="19050" t="0" r="0" b="0"/>
                  <wp:docPr id="196" name="Afbeelding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63" cstate="email"/>
                          <a:srcRect/>
                          <a:stretch>
                            <a:fillRect/>
                          </a:stretch>
                        </pic:blipFill>
                        <pic:spPr bwMode="auto">
                          <a:xfrm>
                            <a:off x="0" y="0"/>
                            <a:ext cx="1225751" cy="343744"/>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3960000" cy="3401373"/>
                  <wp:effectExtent l="19050" t="0" r="2400" b="0"/>
                  <wp:docPr id="202" name="Afbeelding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4" cstate="email"/>
                          <a:srcRect/>
                          <a:stretch>
                            <a:fillRect/>
                          </a:stretch>
                        </pic:blipFill>
                        <pic:spPr bwMode="auto">
                          <a:xfrm>
                            <a:off x="0" y="0"/>
                            <a:ext cx="3960000" cy="3401373"/>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AE6283" w:rsidRDefault="00AE6283"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57</w:t>
            </w:r>
          </w:p>
        </w:tc>
        <w:tc>
          <w:tcPr>
            <w:tcW w:w="2652" w:type="dxa"/>
          </w:tcPr>
          <w:p w:rsidR="001B67B2" w:rsidRDefault="001B67B2" w:rsidP="001B67B2">
            <w:pPr>
              <w:jc w:val="left"/>
              <w:rPr>
                <w:rFonts w:cs="Tahoma"/>
              </w:rPr>
            </w:pPr>
          </w:p>
          <w:p w:rsidR="001B67B2" w:rsidRPr="00966283" w:rsidRDefault="001B67B2" w:rsidP="001B67B2">
            <w:pPr>
              <w:jc w:val="left"/>
              <w:rPr>
                <w:rFonts w:cs="Tahoma"/>
              </w:rPr>
            </w:pPr>
            <w:r>
              <w:rPr>
                <w:rFonts w:cs="Tahoma"/>
                <w:b/>
              </w:rPr>
              <w:t>1.2</w:t>
            </w:r>
            <w:r>
              <w:rPr>
                <w:rFonts w:cs="Tahoma"/>
              </w:rPr>
              <w:t>. Wählen Sie die Flächen entsprechend der Abbildung:</w:t>
            </w:r>
          </w:p>
          <w:p w:rsidR="001B67B2" w:rsidRDefault="001B67B2" w:rsidP="00360980">
            <w:pPr>
              <w:pStyle w:val="ListParagraph"/>
              <w:numPr>
                <w:ilvl w:val="0"/>
                <w:numId w:val="40"/>
              </w:numPr>
              <w:jc w:val="left"/>
              <w:rPr>
                <w:rFonts w:cs="Tahoma"/>
              </w:rPr>
            </w:pPr>
            <w:r>
              <w:rPr>
                <w:rFonts w:cs="Tahoma"/>
              </w:rPr>
              <w:t xml:space="preserve">Geben Sie für </w:t>
            </w:r>
            <w:r>
              <w:rPr>
                <w:rFonts w:cs="Tahoma"/>
                <w:color w:val="FF0000"/>
              </w:rPr>
              <w:t>mate</w:t>
            </w:r>
            <w:r>
              <w:rPr>
                <w:rFonts w:cs="Tahoma"/>
              </w:rPr>
              <w:t xml:space="preserve"> Folgendes ein:</w:t>
            </w:r>
          </w:p>
          <w:p w:rsidR="001B67B2" w:rsidRDefault="001B67B2" w:rsidP="001B67B2">
            <w:pPr>
              <w:pStyle w:val="ListParagraph"/>
              <w:ind w:left="360"/>
              <w:jc w:val="left"/>
              <w:rPr>
                <w:rFonts w:cs="Tahoma"/>
              </w:rPr>
            </w:pPr>
            <w:r>
              <w:rPr>
                <w:rFonts w:cs="Tahoma"/>
              </w:rPr>
              <w:t xml:space="preserve"> </w:t>
            </w:r>
            <w:r>
              <w:rPr>
                <w:noProof/>
                <w:lang w:val="en-US"/>
              </w:rPr>
              <w:drawing>
                <wp:inline distT="0" distB="0" distL="0" distR="0">
                  <wp:extent cx="658495" cy="241300"/>
                  <wp:effectExtent l="19050" t="0" r="8255" b="0"/>
                  <wp:docPr id="205" name="Afbeelding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5" cstate="email"/>
                          <a:srcRect/>
                          <a:stretch>
                            <a:fillRect/>
                          </a:stretch>
                        </pic:blipFill>
                        <pic:spPr bwMode="auto">
                          <a:xfrm>
                            <a:off x="0" y="0"/>
                            <a:ext cx="658495" cy="241300"/>
                          </a:xfrm>
                          <a:prstGeom prst="rect">
                            <a:avLst/>
                          </a:prstGeom>
                          <a:noFill/>
                          <a:ln w="9525">
                            <a:noFill/>
                            <a:miter lim="800000"/>
                            <a:headEnd/>
                            <a:tailEnd/>
                          </a:ln>
                        </pic:spPr>
                      </pic:pic>
                    </a:graphicData>
                  </a:graphic>
                </wp:inline>
              </w:drawing>
            </w:r>
          </w:p>
          <w:p w:rsidR="001B67B2" w:rsidRDefault="001B67B2" w:rsidP="001B67B2">
            <w:pPr>
              <w:pStyle w:val="ListParagraph"/>
              <w:ind w:left="360"/>
              <w:jc w:val="left"/>
              <w:rPr>
                <w:rFonts w:cs="Tahoma"/>
              </w:rPr>
            </w:pPr>
          </w:p>
          <w:p w:rsidR="001B67B2" w:rsidRDefault="001B67B2" w:rsidP="00360980">
            <w:pPr>
              <w:pStyle w:val="ListParagraph"/>
              <w:numPr>
                <w:ilvl w:val="0"/>
                <w:numId w:val="40"/>
              </w:numPr>
              <w:jc w:val="left"/>
              <w:rPr>
                <w:rFonts w:cs="Tahoma"/>
              </w:rPr>
            </w:pPr>
            <w:r>
              <w:rPr>
                <w:rFonts w:cs="Tahoma"/>
              </w:rPr>
              <w:t>Klicken Sie auf OK:</w:t>
            </w:r>
          </w:p>
          <w:p w:rsidR="001B67B2" w:rsidRDefault="001B67B2" w:rsidP="001B67B2">
            <w:pPr>
              <w:pStyle w:val="ListParagraph"/>
              <w:ind w:left="360"/>
              <w:jc w:val="left"/>
              <w:rPr>
                <w:rFonts w:cs="Tahoma"/>
              </w:rPr>
            </w:pPr>
            <w:r>
              <w:rPr>
                <w:rFonts w:cs="Tahoma"/>
                <w:noProof/>
                <w:lang w:val="en-US"/>
              </w:rPr>
              <w:drawing>
                <wp:inline distT="0" distB="0" distL="0" distR="0">
                  <wp:extent cx="1224534" cy="197457"/>
                  <wp:effectExtent l="19050" t="0" r="0" b="0"/>
                  <wp:docPr id="220" name="Afbeelding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66" cstate="email"/>
                          <a:srcRect/>
                          <a:stretch>
                            <a:fillRect/>
                          </a:stretch>
                        </pic:blipFill>
                        <pic:spPr bwMode="auto">
                          <a:xfrm>
                            <a:off x="0" y="0"/>
                            <a:ext cx="1225533" cy="197618"/>
                          </a:xfrm>
                          <a:prstGeom prst="rect">
                            <a:avLst/>
                          </a:prstGeom>
                          <a:noFill/>
                          <a:ln w="9525">
                            <a:noFill/>
                            <a:miter lim="800000"/>
                            <a:headEnd/>
                            <a:tailEnd/>
                          </a:ln>
                        </pic:spPr>
                      </pic:pic>
                    </a:graphicData>
                  </a:graphic>
                </wp:inline>
              </w:drawing>
            </w:r>
          </w:p>
          <w:p w:rsidR="001B67B2" w:rsidRDefault="001B67B2" w:rsidP="001B67B2">
            <w:pPr>
              <w:pStyle w:val="ListParagraph"/>
              <w:ind w:left="360"/>
              <w:jc w:val="left"/>
              <w:rPr>
                <w:rFonts w:cs="Tahoma"/>
              </w:rPr>
            </w:pPr>
          </w:p>
          <w:p w:rsidR="001B67B2" w:rsidRPr="00AF0949" w:rsidRDefault="001B67B2" w:rsidP="00360980">
            <w:pPr>
              <w:pStyle w:val="ListParagraph"/>
              <w:numPr>
                <w:ilvl w:val="0"/>
                <w:numId w:val="40"/>
              </w:numPr>
              <w:jc w:val="left"/>
              <w:rPr>
                <w:rFonts w:cs="Tahoma"/>
              </w:rPr>
            </w:pPr>
            <w:r>
              <w:rPr>
                <w:rFonts w:cs="Tahoma"/>
              </w:rPr>
              <w:t>Klicken Sie erneut auf OK:</w:t>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Pr="00966283" w:rsidRDefault="001B67B2" w:rsidP="001B67B2">
            <w:pPr>
              <w:jc w:val="left"/>
              <w:rPr>
                <w:rFonts w:cs="Tahoma"/>
                <w:b/>
              </w:rPr>
            </w:pPr>
            <w:r>
              <w:rPr>
                <w:rFonts w:cs="Tahoma"/>
                <w:b/>
                <w:noProof/>
                <w:lang w:val="en-US"/>
              </w:rPr>
              <w:drawing>
                <wp:inline distT="0" distB="0" distL="0" distR="0">
                  <wp:extent cx="3960000" cy="3978333"/>
                  <wp:effectExtent l="19050" t="0" r="2400" b="0"/>
                  <wp:docPr id="217" name="Afbeelding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7" cstate="email"/>
                          <a:srcRect/>
                          <a:stretch>
                            <a:fillRect/>
                          </a:stretch>
                        </pic:blipFill>
                        <pic:spPr bwMode="auto">
                          <a:xfrm>
                            <a:off x="0" y="0"/>
                            <a:ext cx="3960000" cy="3978333"/>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AE6283" w:rsidRDefault="00AE6283" w:rsidP="001B67B2">
            <w:pPr>
              <w:jc w:val="left"/>
              <w:rPr>
                <w:rFonts w:cs="Tahoma"/>
              </w:rPr>
            </w:pPr>
          </w:p>
          <w:p w:rsidR="00AE6283" w:rsidRPr="00772FB6" w:rsidRDefault="00AE6283"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58</w:t>
            </w:r>
          </w:p>
        </w:tc>
        <w:tc>
          <w:tcPr>
            <w:tcW w:w="2652" w:type="dxa"/>
          </w:tcPr>
          <w:p w:rsidR="001B67B2" w:rsidRDefault="001B67B2" w:rsidP="001B67B2">
            <w:pPr>
              <w:jc w:val="left"/>
              <w:rPr>
                <w:rFonts w:cs="Tahoma"/>
              </w:rPr>
            </w:pPr>
          </w:p>
          <w:p w:rsidR="001B67B2" w:rsidRPr="00772FB6" w:rsidRDefault="001B67B2" w:rsidP="001B67B2">
            <w:pPr>
              <w:jc w:val="left"/>
              <w:rPr>
                <w:rFonts w:cs="Tahoma"/>
              </w:rPr>
            </w:pPr>
            <w:r>
              <w:t>Verknüpfen Sie (</w:t>
            </w:r>
            <w:r>
              <w:rPr>
                <w:rFonts w:cs="Tahoma"/>
                <w:color w:val="FF0000"/>
              </w:rPr>
              <w:t>mate</w:t>
            </w:r>
            <w:r>
              <w:t>)</w:t>
            </w:r>
            <w:r>
              <w:rPr>
                <w:rFonts w:cs="Tahoma"/>
              </w:rPr>
              <w:t xml:space="preserve"> jetzt die Welle des Dynamos mit der Bohrung der Antriebswelle.                Siehe Abbildung! </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3960000" cy="4152762"/>
                  <wp:effectExtent l="19050" t="0" r="2400" b="0"/>
                  <wp:docPr id="223" name="Afbeelding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8" cstate="email"/>
                          <a:srcRect/>
                          <a:stretch>
                            <a:fillRect/>
                          </a:stretch>
                        </pic:blipFill>
                        <pic:spPr bwMode="auto">
                          <a:xfrm>
                            <a:off x="0" y="0"/>
                            <a:ext cx="3960000" cy="4152762"/>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59</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 xml:space="preserve">Stellen Sie die </w:t>
            </w:r>
            <w:r>
              <w:rPr>
                <w:rFonts w:cs="Tahoma"/>
                <w:color w:val="FF0000"/>
              </w:rPr>
              <w:t xml:space="preserve">mate </w:t>
            </w:r>
            <w:r>
              <w:rPr>
                <w:rFonts w:cs="Tahoma"/>
              </w:rPr>
              <w:t>(Verknüpfung) fertig, indem Sie den unteren Teil der Welle mit dem oberen Teil des Dynamos verbinden.</w:t>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3960000" cy="3837447"/>
                  <wp:effectExtent l="19050" t="0" r="2400" b="0"/>
                  <wp:docPr id="226" name="Afbeelding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69" cstate="email"/>
                          <a:srcRect/>
                          <a:stretch>
                            <a:fillRect/>
                          </a:stretch>
                        </pic:blipFill>
                        <pic:spPr bwMode="auto">
                          <a:xfrm>
                            <a:off x="0" y="0"/>
                            <a:ext cx="3960000" cy="3837447"/>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60</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 xml:space="preserve">Jetzt kann der </w:t>
            </w:r>
            <w:r>
              <w:rPr>
                <w:rFonts w:cs="Tahoma"/>
                <w:b/>
                <w:u w:val="single"/>
              </w:rPr>
              <w:t>cap</w:t>
            </w:r>
            <w:r>
              <w:rPr>
                <w:rFonts w:cs="Tahoma"/>
              </w:rPr>
              <w:t xml:space="preserve"> (Deckel) an seinen Platz gesetzt werden.</w:t>
            </w:r>
          </w:p>
          <w:p w:rsidR="001B67B2" w:rsidRDefault="001B67B2" w:rsidP="001B67B2">
            <w:pPr>
              <w:jc w:val="left"/>
              <w:rPr>
                <w:rFonts w:cs="Tahoma"/>
              </w:rPr>
            </w:pPr>
          </w:p>
          <w:p w:rsidR="001B67B2" w:rsidRPr="0051610E" w:rsidRDefault="001B67B2" w:rsidP="00AE6283">
            <w:pPr>
              <w:pStyle w:val="ListParagraph"/>
              <w:numPr>
                <w:ilvl w:val="0"/>
                <w:numId w:val="47"/>
              </w:numPr>
              <w:jc w:val="left"/>
              <w:rPr>
                <w:rFonts w:cs="Tahoma"/>
              </w:rPr>
            </w:pPr>
            <w:r>
              <w:rPr>
                <w:rFonts w:cs="Tahoma"/>
              </w:rPr>
              <w:t xml:space="preserve">Klicken Sie auf </w:t>
            </w:r>
            <w:r>
              <w:rPr>
                <w:rFonts w:cs="Tahoma"/>
                <w:color w:val="FF0000"/>
              </w:rPr>
              <w:t>mate</w:t>
            </w:r>
            <w:r>
              <w:rPr>
                <w:rFonts w:cs="Tahoma"/>
              </w:rPr>
              <w:t xml:space="preserve"> und wählen Sie die Oberseite:</w:t>
            </w:r>
            <w:r w:rsidR="00AE6283">
              <w:rPr>
                <w:rFonts w:cs="Tahoma"/>
              </w:rPr>
              <w:t xml:space="preserve"> </w:t>
            </w:r>
            <w:r>
              <w:rPr>
                <w:rFonts w:cs="Tahoma"/>
                <w:b/>
              </w:rPr>
              <w:t>des</w:t>
            </w:r>
            <w:r>
              <w:rPr>
                <w:rFonts w:cs="Tahoma"/>
              </w:rPr>
              <w:t xml:space="preserve"> </w:t>
            </w:r>
            <w:r>
              <w:rPr>
                <w:rFonts w:cs="Tahoma"/>
                <w:b/>
                <w:u w:val="single"/>
              </w:rPr>
              <w:t>upper cap</w:t>
            </w:r>
            <w:r>
              <w:rPr>
                <w:rFonts w:cs="Tahoma"/>
              </w:rPr>
              <w:t xml:space="preserve"> und die Innenseite </w:t>
            </w:r>
            <w:r>
              <w:rPr>
                <w:rFonts w:cs="Tahoma"/>
                <w:b/>
              </w:rPr>
              <w:t xml:space="preserve">des </w:t>
            </w:r>
            <w:r>
              <w:rPr>
                <w:rFonts w:cs="Tahoma"/>
                <w:b/>
                <w:u w:val="single"/>
              </w:rPr>
              <w:t>cap.</w:t>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r>
              <w:rPr>
                <w:rFonts w:cs="Tahoma"/>
              </w:rPr>
              <w:t>Verknüpfen Sie diese beiden Teile miteinander.</w:t>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286885" cy="3555365"/>
                  <wp:effectExtent l="19050" t="0" r="0" b="0"/>
                  <wp:docPr id="244" name="Afbeelding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0" cstate="email"/>
                          <a:srcRect/>
                          <a:stretch>
                            <a:fillRect/>
                          </a:stretch>
                        </pic:blipFill>
                        <pic:spPr bwMode="auto">
                          <a:xfrm>
                            <a:off x="0" y="0"/>
                            <a:ext cx="4286885" cy="355536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61</w:t>
            </w:r>
          </w:p>
        </w:tc>
        <w:tc>
          <w:tcPr>
            <w:tcW w:w="2652" w:type="dxa"/>
          </w:tcPr>
          <w:p w:rsidR="001B67B2" w:rsidRDefault="001B67B2" w:rsidP="001B67B2">
            <w:pPr>
              <w:jc w:val="left"/>
              <w:rPr>
                <w:rFonts w:cs="Tahoma"/>
              </w:rPr>
            </w:pPr>
          </w:p>
          <w:p w:rsidR="001B67B2" w:rsidRPr="0051610E" w:rsidRDefault="001B67B2" w:rsidP="00360980">
            <w:pPr>
              <w:pStyle w:val="ListParagraph"/>
              <w:numPr>
                <w:ilvl w:val="0"/>
                <w:numId w:val="48"/>
              </w:numPr>
              <w:jc w:val="left"/>
              <w:rPr>
                <w:rFonts w:cs="Tahoma"/>
              </w:rPr>
            </w:pPr>
            <w:r>
              <w:rPr>
                <w:rFonts w:cs="Tahoma"/>
              </w:rPr>
              <w:t>Wählen Sie das Gewinde der Welle und die Gewindebohrung M8 des Deckels.</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3752850"/>
                  <wp:effectExtent l="19050" t="0" r="8255" b="0"/>
                  <wp:docPr id="247" name="Afbeelding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71" cstate="email"/>
                          <a:srcRect/>
                          <a:stretch>
                            <a:fillRect/>
                          </a:stretch>
                        </pic:blipFill>
                        <pic:spPr bwMode="auto">
                          <a:xfrm>
                            <a:off x="0" y="0"/>
                            <a:ext cx="4316095" cy="375285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62</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 xml:space="preserve">Klicken Sie auf OK. </w:t>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2896870"/>
                  <wp:effectExtent l="19050" t="0" r="8255" b="0"/>
                  <wp:docPr id="112"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 cstate="email"/>
                          <a:srcRect/>
                          <a:stretch>
                            <a:fillRect/>
                          </a:stretch>
                        </pic:blipFill>
                        <pic:spPr bwMode="auto">
                          <a:xfrm>
                            <a:off x="0" y="0"/>
                            <a:ext cx="4316095" cy="289687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63</w:t>
            </w:r>
          </w:p>
        </w:tc>
        <w:tc>
          <w:tcPr>
            <w:tcW w:w="2652" w:type="dxa"/>
          </w:tcPr>
          <w:p w:rsidR="001B67B2" w:rsidRDefault="001B67B2" w:rsidP="001B67B2">
            <w:pPr>
              <w:jc w:val="left"/>
              <w:rPr>
                <w:rFonts w:cs="Tahoma"/>
              </w:rPr>
            </w:pPr>
          </w:p>
          <w:p w:rsidR="001B67B2" w:rsidRDefault="001B67B2" w:rsidP="00360980">
            <w:pPr>
              <w:pStyle w:val="ListParagraph"/>
              <w:numPr>
                <w:ilvl w:val="0"/>
                <w:numId w:val="44"/>
              </w:numPr>
              <w:jc w:val="left"/>
              <w:rPr>
                <w:rFonts w:cs="Tahoma"/>
              </w:rPr>
            </w:pPr>
            <w:r>
              <w:rPr>
                <w:rFonts w:cs="Tahoma"/>
              </w:rPr>
              <w:t xml:space="preserve">Wählen Sie:               die </w:t>
            </w:r>
            <w:r>
              <w:rPr>
                <w:noProof/>
                <w:lang w:val="en-US"/>
              </w:rPr>
              <w:drawing>
                <wp:inline distT="0" distB="0" distL="0" distR="0">
                  <wp:extent cx="924611" cy="241446"/>
                  <wp:effectExtent l="19050" t="0" r="8839" b="0"/>
                  <wp:docPr id="307" name="Afbeelding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73" cstate="email"/>
                          <a:srcRect/>
                          <a:stretch>
                            <a:fillRect/>
                          </a:stretch>
                        </pic:blipFill>
                        <pic:spPr bwMode="auto">
                          <a:xfrm>
                            <a:off x="0" y="0"/>
                            <a:ext cx="931124" cy="243147"/>
                          </a:xfrm>
                          <a:prstGeom prst="rect">
                            <a:avLst/>
                          </a:prstGeom>
                          <a:noFill/>
                          <a:ln w="9525">
                            <a:noFill/>
                            <a:miter lim="800000"/>
                            <a:headEnd/>
                            <a:tailEnd/>
                          </a:ln>
                        </pic:spPr>
                      </pic:pic>
                    </a:graphicData>
                  </a:graphic>
                </wp:inline>
              </w:drawing>
            </w:r>
            <w:r>
              <w:rPr>
                <w:rFonts w:cs="Tahoma"/>
              </w:rPr>
              <w:t xml:space="preserve"> der </w:t>
            </w:r>
            <w:r>
              <w:rPr>
                <w:rFonts w:cs="Tahoma"/>
                <w:b/>
                <w:u w:val="single"/>
              </w:rPr>
              <w:t>Antriebswelle</w:t>
            </w:r>
            <w:r>
              <w:rPr>
                <w:rFonts w:cs="Tahoma"/>
              </w:rPr>
              <w:t xml:space="preserve"> und danach:      die </w:t>
            </w:r>
            <w:r>
              <w:rPr>
                <w:noProof/>
                <w:lang w:val="en-US"/>
              </w:rPr>
              <w:drawing>
                <wp:inline distT="0" distB="0" distL="0" distR="0">
                  <wp:extent cx="923671" cy="241200"/>
                  <wp:effectExtent l="19050" t="0" r="0" b="0"/>
                  <wp:docPr id="310" name="Afbeelding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73" cstate="email"/>
                          <a:srcRect/>
                          <a:stretch>
                            <a:fillRect/>
                          </a:stretch>
                        </pic:blipFill>
                        <pic:spPr bwMode="auto">
                          <a:xfrm>
                            <a:off x="0" y="0"/>
                            <a:ext cx="924740" cy="241479"/>
                          </a:xfrm>
                          <a:prstGeom prst="rect">
                            <a:avLst/>
                          </a:prstGeom>
                          <a:noFill/>
                          <a:ln w="9525">
                            <a:noFill/>
                            <a:miter lim="800000"/>
                            <a:headEnd/>
                            <a:tailEnd/>
                          </a:ln>
                        </pic:spPr>
                      </pic:pic>
                    </a:graphicData>
                  </a:graphic>
                </wp:inline>
              </w:drawing>
            </w:r>
            <w:r>
              <w:rPr>
                <w:rFonts w:cs="Tahoma"/>
              </w:rPr>
              <w:t xml:space="preserve"> des </w:t>
            </w:r>
            <w:r>
              <w:rPr>
                <w:rFonts w:cs="Tahoma"/>
                <w:b/>
                <w:u w:val="single"/>
              </w:rPr>
              <w:t>Deckels.</w:t>
            </w:r>
          </w:p>
          <w:p w:rsidR="001B67B2" w:rsidRPr="000751E7" w:rsidRDefault="001B67B2" w:rsidP="001B67B2">
            <w:pPr>
              <w:pStyle w:val="ListParagraph"/>
              <w:ind w:left="360"/>
              <w:jc w:val="left"/>
              <w:rPr>
                <w:rFonts w:cs="Tahoma"/>
              </w:rPr>
            </w:pPr>
          </w:p>
          <w:p w:rsidR="001B67B2" w:rsidRDefault="001B67B2" w:rsidP="00360980">
            <w:pPr>
              <w:pStyle w:val="ListParagraph"/>
              <w:numPr>
                <w:ilvl w:val="0"/>
                <w:numId w:val="44"/>
              </w:numPr>
              <w:jc w:val="left"/>
              <w:rPr>
                <w:rFonts w:cs="Tahoma"/>
              </w:rPr>
            </w:pPr>
            <w:r>
              <w:rPr>
                <w:rFonts w:cs="Tahoma"/>
              </w:rPr>
              <w:t>Klicken Sie auf OK.</w:t>
            </w:r>
          </w:p>
          <w:p w:rsidR="001B67B2" w:rsidRPr="006B2A4A" w:rsidRDefault="001B67B2" w:rsidP="001B67B2">
            <w:pPr>
              <w:jc w:val="left"/>
              <w:rPr>
                <w:rFonts w:cs="Tahoma"/>
              </w:rPr>
            </w:pPr>
            <w:r>
              <w:rPr>
                <w:noProof/>
                <w:lang w:val="en-US"/>
              </w:rPr>
              <w:drawing>
                <wp:inline distT="0" distB="0" distL="0" distR="0">
                  <wp:extent cx="1543685" cy="278130"/>
                  <wp:effectExtent l="19050" t="0" r="0" b="0"/>
                  <wp:docPr id="313" name="Afbeelding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74" cstate="email"/>
                          <a:srcRect/>
                          <a:stretch>
                            <a:fillRect/>
                          </a:stretch>
                        </pic:blipFill>
                        <pic:spPr bwMode="auto">
                          <a:xfrm>
                            <a:off x="0" y="0"/>
                            <a:ext cx="1543685" cy="278130"/>
                          </a:xfrm>
                          <a:prstGeom prst="rect">
                            <a:avLst/>
                          </a:prstGeom>
                          <a:noFill/>
                          <a:ln w="9525">
                            <a:noFill/>
                            <a:miter lim="800000"/>
                            <a:headEnd/>
                            <a:tailEnd/>
                          </a:ln>
                        </pic:spPr>
                      </pic:pic>
                    </a:graphicData>
                  </a:graphic>
                </wp:inline>
              </w:drawing>
            </w:r>
            <w:r>
              <w:rPr>
                <w:rFonts w:cs="Tahoma"/>
              </w:rPr>
              <w:t xml:space="preserve"> </w:t>
            </w:r>
          </w:p>
          <w:p w:rsidR="001B67B2" w:rsidRPr="005762B9" w:rsidRDefault="001B67B2" w:rsidP="00360980">
            <w:pPr>
              <w:pStyle w:val="ListParagraph"/>
              <w:numPr>
                <w:ilvl w:val="0"/>
                <w:numId w:val="44"/>
              </w:numPr>
              <w:jc w:val="left"/>
              <w:rPr>
                <w:rFonts w:cs="Tahoma"/>
              </w:rPr>
            </w:pPr>
            <w:r>
              <w:rPr>
                <w:rFonts w:cs="Tahoma"/>
              </w:rPr>
              <w:t xml:space="preserve">Klicken Sie erneut </w:t>
            </w:r>
            <w:r w:rsidR="00AE6283">
              <w:rPr>
                <w:rFonts w:cs="Tahoma"/>
              </w:rPr>
              <w:br/>
            </w:r>
            <w:r>
              <w:rPr>
                <w:rFonts w:cs="Tahoma"/>
              </w:rPr>
              <w:t>auf OK:</w:t>
            </w:r>
          </w:p>
          <w:p w:rsidR="001B67B2"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23080" cy="4579620"/>
                  <wp:effectExtent l="19050" t="0" r="1270" b="0"/>
                  <wp:docPr id="304" name="Afbeelding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75" cstate="email"/>
                          <a:srcRect/>
                          <a:stretch>
                            <a:fillRect/>
                          </a:stretch>
                        </pic:blipFill>
                        <pic:spPr bwMode="auto">
                          <a:xfrm>
                            <a:off x="0" y="0"/>
                            <a:ext cx="4323080" cy="457962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AE6283" w:rsidRDefault="00AE6283"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64</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Bringen Sie die Befestigungsstange am Deckel an.</w:t>
            </w:r>
          </w:p>
          <w:p w:rsidR="001B67B2" w:rsidRDefault="001B67B2" w:rsidP="001B67B2">
            <w:pPr>
              <w:jc w:val="left"/>
              <w:rPr>
                <w:rFonts w:cs="Tahoma"/>
              </w:rPr>
            </w:pPr>
          </w:p>
          <w:p w:rsidR="001B67B2" w:rsidRPr="008905F5" w:rsidRDefault="001B67B2" w:rsidP="001B67B2">
            <w:pPr>
              <w:jc w:val="left"/>
              <w:rPr>
                <w:rFonts w:cs="Tahoma"/>
                <w:color w:val="FF0000"/>
              </w:rPr>
            </w:pPr>
            <w:r>
              <w:rPr>
                <w:rFonts w:cs="Tahoma"/>
              </w:rPr>
              <w:t xml:space="preserve">Dies erreichen Sie mit folgenden </w:t>
            </w:r>
            <w:r>
              <w:rPr>
                <w:rFonts w:cs="Tahoma"/>
                <w:color w:val="FF0000"/>
              </w:rPr>
              <w:t>mates</w:t>
            </w:r>
            <w:r>
              <w:t>.</w:t>
            </w:r>
          </w:p>
          <w:p w:rsidR="001B67B2" w:rsidRDefault="001B67B2" w:rsidP="001B67B2">
            <w:pPr>
              <w:jc w:val="left"/>
              <w:rPr>
                <w:rFonts w:cs="Tahoma"/>
              </w:rPr>
            </w:pPr>
            <w:r>
              <w:rPr>
                <w:rFonts w:cs="Tahoma"/>
                <w:color w:val="FF0000"/>
              </w:rPr>
              <w:t xml:space="preserve">Concentric </w:t>
            </w:r>
            <w:r>
              <w:rPr>
                <w:rFonts w:cs="Tahoma"/>
              </w:rPr>
              <w:t>für die Welle/Bohrungs-Baugruppe.</w:t>
            </w:r>
          </w:p>
          <w:p w:rsidR="001B67B2" w:rsidRDefault="001B67B2" w:rsidP="001B67B2">
            <w:pPr>
              <w:jc w:val="left"/>
              <w:rPr>
                <w:rFonts w:cs="Tahoma"/>
              </w:rPr>
            </w:pPr>
            <w:r>
              <w:rPr>
                <w:rFonts w:cs="Tahoma"/>
                <w:color w:val="FF0000"/>
              </w:rPr>
              <w:t>Coincident</w:t>
            </w:r>
            <w:r>
              <w:rPr>
                <w:rFonts w:cs="Tahoma"/>
              </w:rPr>
              <w:t xml:space="preserve"> für die Wellenende-/Bohrungsmontage.</w:t>
            </w:r>
          </w:p>
          <w:p w:rsidR="001B67B2" w:rsidRDefault="001B67B2" w:rsidP="001B67B2">
            <w:pPr>
              <w:jc w:val="left"/>
              <w:rPr>
                <w:rFonts w:cs="Tahoma"/>
              </w:rPr>
            </w:pPr>
          </w:p>
          <w:p w:rsidR="001B67B2" w:rsidRDefault="001B67B2" w:rsidP="001B67B2">
            <w:pPr>
              <w:jc w:val="left"/>
              <w:rPr>
                <w:rFonts w:cs="Tahoma"/>
              </w:rPr>
            </w:pPr>
            <w:r>
              <w:rPr>
                <w:rFonts w:cs="Tahoma"/>
              </w:rPr>
              <w:t>Verwenden Sie schließlich Ebenen, um die Befestigungsstange gerade zu biegen. Siehe Abbildung.</w:t>
            </w:r>
          </w:p>
          <w:p w:rsidR="001B67B2" w:rsidRDefault="001B67B2" w:rsidP="001B67B2">
            <w:pPr>
              <w:jc w:val="left"/>
              <w:rPr>
                <w:rFonts w:cs="Tahoma"/>
              </w:rPr>
            </w:pP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3606165"/>
                  <wp:effectExtent l="19050" t="0" r="8255" b="0"/>
                  <wp:docPr id="253" name="Afbeelding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6" cstate="email"/>
                          <a:srcRect/>
                          <a:stretch>
                            <a:fillRect/>
                          </a:stretch>
                        </pic:blipFill>
                        <pic:spPr bwMode="auto">
                          <a:xfrm>
                            <a:off x="0" y="0"/>
                            <a:ext cx="4316095" cy="3606165"/>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65</w:t>
            </w:r>
          </w:p>
        </w:tc>
        <w:tc>
          <w:tcPr>
            <w:tcW w:w="2652" w:type="dxa"/>
          </w:tcPr>
          <w:p w:rsidR="001B67B2" w:rsidRDefault="001B67B2" w:rsidP="001B67B2">
            <w:pPr>
              <w:jc w:val="left"/>
              <w:rPr>
                <w:rFonts w:cs="Tahoma"/>
              </w:rPr>
            </w:pPr>
          </w:p>
          <w:p w:rsidR="001B67B2" w:rsidRDefault="001B67B2" w:rsidP="001B67B2">
            <w:pPr>
              <w:jc w:val="left"/>
              <w:rPr>
                <w:rFonts w:cs="Tahoma"/>
              </w:rPr>
            </w:pPr>
          </w:p>
          <w:p w:rsidR="001B67B2" w:rsidRDefault="001B67B2" w:rsidP="001B67B2">
            <w:pPr>
              <w:jc w:val="left"/>
              <w:rPr>
                <w:rFonts w:cs="Tahoma"/>
              </w:rPr>
            </w:pPr>
            <w:r>
              <w:rPr>
                <w:rFonts w:cs="Tahoma"/>
              </w:rPr>
              <w:t>Nun können Sie die Windschaufeln anbringen.</w:t>
            </w:r>
          </w:p>
          <w:p w:rsidR="001B67B2" w:rsidRDefault="001B67B2" w:rsidP="001B67B2">
            <w:pPr>
              <w:jc w:val="left"/>
              <w:rPr>
                <w:rFonts w:cs="Tahoma"/>
              </w:rPr>
            </w:pPr>
          </w:p>
          <w:p w:rsidR="001B67B2" w:rsidRDefault="001B67B2" w:rsidP="001B67B2">
            <w:pPr>
              <w:jc w:val="left"/>
              <w:rPr>
                <w:rFonts w:cs="Tahoma"/>
                <w:color w:val="FF0000"/>
              </w:rPr>
            </w:pPr>
            <w:r>
              <w:rPr>
                <w:rFonts w:cs="Tahoma"/>
              </w:rPr>
              <w:t xml:space="preserve">Verbinden Sie zunächst die Bohrungen </w:t>
            </w:r>
            <w:r w:rsidRPr="001A4CA2">
              <w:rPr>
                <w:rFonts w:cs="Tahoma"/>
                <w:color w:val="FF0000"/>
              </w:rPr>
              <w:t>(</w:t>
            </w:r>
            <w:r>
              <w:rPr>
                <w:rFonts w:cs="Tahoma"/>
                <w:color w:val="FF0000"/>
              </w:rPr>
              <w:t xml:space="preserve">Concentric). </w:t>
            </w:r>
            <w:r>
              <w:rPr>
                <w:rFonts w:cs="Tahoma"/>
              </w:rPr>
              <w:t>Verbinden Sie dann die Außenseite der Windschaufel mit der Befestigungsstange.</w:t>
            </w:r>
          </w:p>
          <w:p w:rsidR="001B67B2" w:rsidRDefault="001B67B2" w:rsidP="001B67B2">
            <w:pPr>
              <w:jc w:val="left"/>
              <w:rPr>
                <w:rFonts w:cs="Tahoma"/>
                <w:color w:val="FF0000"/>
              </w:rPr>
            </w:pPr>
          </w:p>
          <w:p w:rsidR="001B67B2" w:rsidRPr="004271F5" w:rsidRDefault="001B67B2" w:rsidP="00360980">
            <w:pPr>
              <w:pStyle w:val="ListParagraph"/>
              <w:numPr>
                <w:ilvl w:val="0"/>
                <w:numId w:val="41"/>
              </w:numPr>
              <w:jc w:val="left"/>
              <w:rPr>
                <w:rFonts w:cs="Tahoma"/>
              </w:rPr>
            </w:pPr>
            <w:r>
              <w:rPr>
                <w:rFonts w:cs="Tahoma"/>
              </w:rPr>
              <w:t xml:space="preserve">Wählen Sie schließlich die </w:t>
            </w:r>
            <w:r>
              <w:rPr>
                <w:rFonts w:cs="Tahoma"/>
                <w:color w:val="FF0000"/>
              </w:rPr>
              <w:t>Front Plane</w:t>
            </w:r>
            <w:r>
              <w:rPr>
                <w:rFonts w:cs="Tahoma"/>
              </w:rPr>
              <w:t xml:space="preserve"> der Befestigungsstange und die </w:t>
            </w:r>
            <w:r>
              <w:rPr>
                <w:rFonts w:cs="Tahoma"/>
                <w:color w:val="FF0000"/>
              </w:rPr>
              <w:t>Top plane</w:t>
            </w:r>
            <w:r>
              <w:rPr>
                <w:rFonts w:cs="Tahoma"/>
              </w:rPr>
              <w:t xml:space="preserve"> der Windschaufel</w:t>
            </w:r>
          </w:p>
          <w:p w:rsidR="001B67B2" w:rsidRPr="004271F5" w:rsidRDefault="001B67B2" w:rsidP="001B67B2">
            <w:pPr>
              <w:pStyle w:val="ListParagraph"/>
              <w:ind w:left="360"/>
              <w:jc w:val="left"/>
              <w:rPr>
                <w:rFonts w:cs="Tahoma"/>
              </w:rPr>
            </w:pPr>
          </w:p>
          <w:p w:rsidR="001B67B2" w:rsidRPr="00AE6283" w:rsidRDefault="001B67B2" w:rsidP="00AE6283">
            <w:pPr>
              <w:pStyle w:val="ListParagraph"/>
              <w:numPr>
                <w:ilvl w:val="0"/>
                <w:numId w:val="41"/>
              </w:numPr>
              <w:jc w:val="left"/>
              <w:rPr>
                <w:rFonts w:cs="Tahoma"/>
              </w:rPr>
            </w:pPr>
            <w:r>
              <w:rPr>
                <w:rFonts w:cs="Tahoma"/>
              </w:rPr>
              <w:t xml:space="preserve">Bei der geraden Ausrichtung hilft Ihnen </w:t>
            </w:r>
            <w:r>
              <w:rPr>
                <w:rFonts w:cs="Tahoma"/>
                <w:noProof/>
                <w:lang w:val="en-US"/>
              </w:rPr>
              <w:drawing>
                <wp:inline distT="0" distB="0" distL="0" distR="0">
                  <wp:extent cx="1239165" cy="292639"/>
                  <wp:effectExtent l="19050" t="0" r="0" b="0"/>
                  <wp:docPr id="7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7" cstate="email"/>
                          <a:srcRect/>
                          <a:stretch>
                            <a:fillRect/>
                          </a:stretch>
                        </pic:blipFill>
                        <pic:spPr bwMode="auto">
                          <a:xfrm>
                            <a:off x="0" y="0"/>
                            <a:ext cx="1238806" cy="292554"/>
                          </a:xfrm>
                          <a:prstGeom prst="rect">
                            <a:avLst/>
                          </a:prstGeom>
                          <a:noFill/>
                          <a:ln w="9525">
                            <a:noFill/>
                            <a:miter lim="800000"/>
                            <a:headEnd/>
                            <a:tailEnd/>
                          </a:ln>
                        </pic:spPr>
                      </pic:pic>
                    </a:graphicData>
                  </a:graphic>
                </wp:inline>
              </w:drawing>
            </w:r>
            <w:r w:rsidRPr="00AE6283">
              <w:rPr>
                <w:rFonts w:cs="Tahoma"/>
              </w:rPr>
              <w:t>:</w:t>
            </w:r>
          </w:p>
          <w:p w:rsidR="001B67B2" w:rsidRPr="004271F5"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218580" cy="4411603"/>
                  <wp:effectExtent l="19050" t="0" r="0" b="0"/>
                  <wp:docPr id="256" name="Afbeelding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78" cstate="email"/>
                          <a:srcRect/>
                          <a:stretch>
                            <a:fillRect/>
                          </a:stretch>
                        </pic:blipFill>
                        <pic:spPr bwMode="auto">
                          <a:xfrm>
                            <a:off x="0" y="0"/>
                            <a:ext cx="4221381" cy="4414532"/>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66</w:t>
            </w:r>
          </w:p>
        </w:tc>
        <w:tc>
          <w:tcPr>
            <w:tcW w:w="2652" w:type="dxa"/>
          </w:tcPr>
          <w:p w:rsidR="001B67B2" w:rsidRDefault="001B67B2" w:rsidP="001B67B2">
            <w:pPr>
              <w:pStyle w:val="Default"/>
              <w:jc w:val="left"/>
              <w:rPr>
                <w:sz w:val="20"/>
                <w:szCs w:val="20"/>
              </w:rPr>
            </w:pPr>
            <w:r>
              <w:rPr>
                <w:sz w:val="20"/>
                <w:szCs w:val="20"/>
              </w:rPr>
              <w:t xml:space="preserve">Entnehmen Sie das Teil:  </w:t>
            </w:r>
            <w:r>
              <w:rPr>
                <w:noProof/>
                <w:lang w:val="en-US" w:eastAsia="en-US"/>
              </w:rPr>
              <w:drawing>
                <wp:inline distT="0" distB="0" distL="0" distR="0">
                  <wp:extent cx="822198" cy="586571"/>
                  <wp:effectExtent l="19050" t="0" r="0" b="0"/>
                  <wp:docPr id="7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cstate="email"/>
                          <a:srcRect/>
                          <a:stretch>
                            <a:fillRect/>
                          </a:stretch>
                        </pic:blipFill>
                        <pic:spPr bwMode="auto">
                          <a:xfrm>
                            <a:off x="0" y="0"/>
                            <a:ext cx="822170" cy="586551"/>
                          </a:xfrm>
                          <a:prstGeom prst="rect">
                            <a:avLst/>
                          </a:prstGeom>
                          <a:noFill/>
                          <a:ln w="9525">
                            <a:noFill/>
                            <a:miter lim="800000"/>
                            <a:headEnd/>
                            <a:tailEnd/>
                          </a:ln>
                        </pic:spPr>
                      </pic:pic>
                    </a:graphicData>
                  </a:graphic>
                </wp:inline>
              </w:drawing>
            </w:r>
          </w:p>
          <w:p w:rsidR="001B67B2" w:rsidRDefault="001B67B2" w:rsidP="001B67B2">
            <w:pPr>
              <w:pStyle w:val="Default"/>
              <w:jc w:val="left"/>
              <w:rPr>
                <w:sz w:val="20"/>
                <w:szCs w:val="20"/>
              </w:rPr>
            </w:pPr>
            <w:r>
              <w:rPr>
                <w:sz w:val="20"/>
                <w:szCs w:val="20"/>
              </w:rPr>
              <w:t>aus der Toolbox.</w:t>
            </w:r>
          </w:p>
          <w:p w:rsidR="001B67B2" w:rsidRDefault="001B67B2" w:rsidP="001B67B2">
            <w:pPr>
              <w:jc w:val="left"/>
              <w:rPr>
                <w:rFonts w:cs="Tahoma"/>
              </w:rPr>
            </w:pPr>
            <w:r>
              <w:rPr>
                <w:rFonts w:cs="Tahoma"/>
              </w:rPr>
              <w:t>Doppelklicken Sie auf folgende Teile:</w:t>
            </w:r>
          </w:p>
          <w:p w:rsidR="001B67B2" w:rsidRDefault="001B67B2" w:rsidP="00360980">
            <w:pPr>
              <w:pStyle w:val="Default"/>
              <w:numPr>
                <w:ilvl w:val="0"/>
                <w:numId w:val="49"/>
              </w:numPr>
              <w:jc w:val="left"/>
              <w:rPr>
                <w:sz w:val="20"/>
                <w:szCs w:val="20"/>
              </w:rPr>
            </w:pPr>
            <w:r>
              <w:rPr>
                <w:noProof/>
                <w:lang w:val="en-US" w:eastAsia="en-US"/>
              </w:rPr>
              <w:drawing>
                <wp:inline distT="0" distB="0" distL="0" distR="0">
                  <wp:extent cx="782955" cy="226695"/>
                  <wp:effectExtent l="19050" t="0" r="0" b="0"/>
                  <wp:docPr id="119"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7" cstate="email"/>
                          <a:srcRect/>
                          <a:stretch>
                            <a:fillRect/>
                          </a:stretch>
                        </pic:blipFill>
                        <pic:spPr bwMode="auto">
                          <a:xfrm>
                            <a:off x="0" y="0"/>
                            <a:ext cx="782955" cy="226695"/>
                          </a:xfrm>
                          <a:prstGeom prst="rect">
                            <a:avLst/>
                          </a:prstGeom>
                          <a:noFill/>
                          <a:ln w="9525">
                            <a:noFill/>
                            <a:miter lim="800000"/>
                            <a:headEnd/>
                            <a:tailEnd/>
                          </a:ln>
                        </pic:spPr>
                      </pic:pic>
                    </a:graphicData>
                  </a:graphic>
                </wp:inline>
              </w:drawing>
            </w:r>
          </w:p>
          <w:p w:rsidR="001B67B2" w:rsidRDefault="001B67B2" w:rsidP="00360980">
            <w:pPr>
              <w:pStyle w:val="Default"/>
              <w:numPr>
                <w:ilvl w:val="0"/>
                <w:numId w:val="49"/>
              </w:numPr>
              <w:jc w:val="left"/>
              <w:rPr>
                <w:sz w:val="20"/>
                <w:szCs w:val="20"/>
              </w:rPr>
            </w:pPr>
            <w:r>
              <w:rPr>
                <w:noProof/>
                <w:lang w:val="en-US" w:eastAsia="en-US"/>
              </w:rPr>
              <w:drawing>
                <wp:inline distT="0" distB="0" distL="0" distR="0">
                  <wp:extent cx="511810" cy="131445"/>
                  <wp:effectExtent l="19050" t="0" r="2540" b="0"/>
                  <wp:docPr id="144"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0" cstate="email"/>
                          <a:srcRect/>
                          <a:stretch>
                            <a:fillRect/>
                          </a:stretch>
                        </pic:blipFill>
                        <pic:spPr bwMode="auto">
                          <a:xfrm>
                            <a:off x="0" y="0"/>
                            <a:ext cx="511810" cy="131445"/>
                          </a:xfrm>
                          <a:prstGeom prst="rect">
                            <a:avLst/>
                          </a:prstGeom>
                          <a:noFill/>
                          <a:ln w="9525">
                            <a:noFill/>
                            <a:miter lim="800000"/>
                            <a:headEnd/>
                            <a:tailEnd/>
                          </a:ln>
                        </pic:spPr>
                      </pic:pic>
                    </a:graphicData>
                  </a:graphic>
                </wp:inline>
              </w:drawing>
            </w:r>
          </w:p>
          <w:p w:rsidR="001B67B2" w:rsidRDefault="001B67B2" w:rsidP="00360980">
            <w:pPr>
              <w:pStyle w:val="Default"/>
              <w:numPr>
                <w:ilvl w:val="0"/>
                <w:numId w:val="49"/>
              </w:numPr>
              <w:jc w:val="left"/>
              <w:rPr>
                <w:sz w:val="20"/>
                <w:szCs w:val="20"/>
              </w:rPr>
            </w:pPr>
            <w:r>
              <w:rPr>
                <w:noProof/>
                <w:lang w:val="en-US" w:eastAsia="en-US"/>
              </w:rPr>
              <w:drawing>
                <wp:inline distT="0" distB="0" distL="0" distR="0">
                  <wp:extent cx="1192530" cy="153670"/>
                  <wp:effectExtent l="19050" t="0" r="7620" b="0"/>
                  <wp:docPr id="151"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1" cstate="email"/>
                          <a:srcRect/>
                          <a:stretch>
                            <a:fillRect/>
                          </a:stretch>
                        </pic:blipFill>
                        <pic:spPr bwMode="auto">
                          <a:xfrm>
                            <a:off x="0" y="0"/>
                            <a:ext cx="1192530" cy="153670"/>
                          </a:xfrm>
                          <a:prstGeom prst="rect">
                            <a:avLst/>
                          </a:prstGeom>
                          <a:noFill/>
                          <a:ln w="9525">
                            <a:noFill/>
                            <a:miter lim="800000"/>
                            <a:headEnd/>
                            <a:tailEnd/>
                          </a:ln>
                        </pic:spPr>
                      </pic:pic>
                    </a:graphicData>
                  </a:graphic>
                </wp:inline>
              </w:drawing>
            </w:r>
          </w:p>
          <w:p w:rsidR="001B67B2" w:rsidRDefault="001B67B2" w:rsidP="00360980">
            <w:pPr>
              <w:pStyle w:val="Default"/>
              <w:numPr>
                <w:ilvl w:val="0"/>
                <w:numId w:val="49"/>
              </w:numPr>
              <w:jc w:val="left"/>
              <w:rPr>
                <w:sz w:val="20"/>
                <w:szCs w:val="20"/>
              </w:rPr>
            </w:pPr>
            <w:r>
              <w:rPr>
                <w:sz w:val="20"/>
                <w:szCs w:val="20"/>
              </w:rPr>
              <w:t>Wählen Sie</w:t>
            </w:r>
            <w:r>
              <w:t xml:space="preserve"> </w:t>
            </w:r>
            <w:r>
              <w:rPr>
                <w:noProof/>
                <w:lang w:val="en-US" w:eastAsia="en-US"/>
              </w:rPr>
              <w:drawing>
                <wp:inline distT="0" distB="0" distL="0" distR="0">
                  <wp:extent cx="556260" cy="168275"/>
                  <wp:effectExtent l="19050" t="0" r="0" b="0"/>
                  <wp:docPr id="15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email"/>
                          <a:srcRect/>
                          <a:stretch>
                            <a:fillRect/>
                          </a:stretch>
                        </pic:blipFill>
                        <pic:spPr bwMode="auto">
                          <a:xfrm>
                            <a:off x="0" y="0"/>
                            <a:ext cx="556260" cy="168275"/>
                          </a:xfrm>
                          <a:prstGeom prst="rect">
                            <a:avLst/>
                          </a:prstGeom>
                          <a:noFill/>
                          <a:ln w="9525">
                            <a:noFill/>
                            <a:miter lim="800000"/>
                            <a:headEnd/>
                            <a:tailEnd/>
                          </a:ln>
                        </pic:spPr>
                      </pic:pic>
                    </a:graphicData>
                  </a:graphic>
                </wp:inline>
              </w:drawing>
            </w:r>
          </w:p>
          <w:p w:rsidR="001B67B2" w:rsidRDefault="001B67B2" w:rsidP="00360980">
            <w:pPr>
              <w:pStyle w:val="Default"/>
              <w:numPr>
                <w:ilvl w:val="0"/>
                <w:numId w:val="49"/>
              </w:numPr>
              <w:jc w:val="left"/>
              <w:rPr>
                <w:sz w:val="20"/>
                <w:szCs w:val="20"/>
              </w:rPr>
            </w:pPr>
            <w:r>
              <w:rPr>
                <w:sz w:val="20"/>
                <w:szCs w:val="20"/>
              </w:rPr>
              <w:t xml:space="preserve">Ziehen Sie </w:t>
            </w:r>
            <w:r>
              <w:rPr>
                <w:noProof/>
                <w:lang w:val="en-US" w:eastAsia="en-US"/>
              </w:rPr>
              <w:drawing>
                <wp:inline distT="0" distB="0" distL="0" distR="0">
                  <wp:extent cx="829514" cy="580249"/>
                  <wp:effectExtent l="19050" t="0" r="8686" b="0"/>
                  <wp:docPr id="89"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email"/>
                          <a:srcRect/>
                          <a:stretch>
                            <a:fillRect/>
                          </a:stretch>
                        </pic:blipFill>
                        <pic:spPr bwMode="auto">
                          <a:xfrm>
                            <a:off x="0" y="0"/>
                            <a:ext cx="831890" cy="581911"/>
                          </a:xfrm>
                          <a:prstGeom prst="rect">
                            <a:avLst/>
                          </a:prstGeom>
                          <a:noFill/>
                          <a:ln w="9525">
                            <a:noFill/>
                            <a:miter lim="800000"/>
                            <a:headEnd/>
                            <a:tailEnd/>
                          </a:ln>
                        </pic:spPr>
                      </pic:pic>
                    </a:graphicData>
                  </a:graphic>
                </wp:inline>
              </w:drawing>
            </w:r>
          </w:p>
          <w:p w:rsidR="001B67B2" w:rsidRDefault="001B67B2" w:rsidP="001B67B2">
            <w:pPr>
              <w:pStyle w:val="Default"/>
              <w:jc w:val="left"/>
              <w:rPr>
                <w:sz w:val="20"/>
                <w:szCs w:val="20"/>
              </w:rPr>
            </w:pPr>
            <w:r>
              <w:rPr>
                <w:sz w:val="20"/>
                <w:szCs w:val="20"/>
              </w:rPr>
              <w:t xml:space="preserve">      in die Bohrung des    </w:t>
            </w:r>
          </w:p>
          <w:p w:rsidR="001B67B2" w:rsidRPr="008905F5" w:rsidRDefault="001B67B2" w:rsidP="001B67B2">
            <w:pPr>
              <w:pStyle w:val="Default"/>
              <w:jc w:val="left"/>
              <w:rPr>
                <w:sz w:val="20"/>
                <w:szCs w:val="20"/>
                <w:u w:val="single"/>
              </w:rPr>
            </w:pPr>
            <w:r>
              <w:rPr>
                <w:sz w:val="20"/>
                <w:szCs w:val="20"/>
              </w:rPr>
              <w:t xml:space="preserve">      </w:t>
            </w:r>
            <w:r>
              <w:rPr>
                <w:b/>
                <w:sz w:val="20"/>
                <w:szCs w:val="20"/>
                <w:u w:val="single"/>
              </w:rPr>
              <w:t>upper cap.</w:t>
            </w:r>
          </w:p>
          <w:p w:rsidR="001B67B2" w:rsidRDefault="001B67B2" w:rsidP="001B67B2">
            <w:pPr>
              <w:pStyle w:val="Default"/>
              <w:rPr>
                <w:sz w:val="20"/>
                <w:szCs w:val="20"/>
              </w:rPr>
            </w:pPr>
          </w:p>
        </w:tc>
        <w:tc>
          <w:tcPr>
            <w:tcW w:w="7020" w:type="dxa"/>
          </w:tcPr>
          <w:p w:rsidR="001B67B2" w:rsidRDefault="001B67B2" w:rsidP="001B67B2">
            <w:pPr>
              <w:jc w:val="left"/>
              <w:rPr>
                <w:rFonts w:cs="Tahoma"/>
              </w:rPr>
            </w:pPr>
            <w:r>
              <w:rPr>
                <w:rFonts w:cs="Tahoma"/>
                <w:noProof/>
                <w:lang w:val="en-US"/>
              </w:rPr>
              <w:drawing>
                <wp:inline distT="0" distB="0" distL="0" distR="0">
                  <wp:extent cx="1729283" cy="3755917"/>
                  <wp:effectExtent l="19050" t="0" r="4267" b="0"/>
                  <wp:docPr id="113"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4" cstate="email"/>
                          <a:srcRect/>
                          <a:stretch>
                            <a:fillRect/>
                          </a:stretch>
                        </pic:blipFill>
                        <pic:spPr bwMode="auto">
                          <a:xfrm>
                            <a:off x="0" y="0"/>
                            <a:ext cx="1730159" cy="375782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67</w:t>
            </w:r>
          </w:p>
        </w:tc>
        <w:tc>
          <w:tcPr>
            <w:tcW w:w="2652" w:type="dxa"/>
          </w:tcPr>
          <w:p w:rsidR="001B67B2" w:rsidRDefault="001B67B2" w:rsidP="001B67B2">
            <w:pPr>
              <w:pStyle w:val="Default"/>
              <w:jc w:val="left"/>
              <w:rPr>
                <w:sz w:val="20"/>
                <w:szCs w:val="20"/>
              </w:rPr>
            </w:pPr>
            <w:r>
              <w:rPr>
                <w:sz w:val="20"/>
                <w:szCs w:val="20"/>
              </w:rPr>
              <w:t xml:space="preserve">      Wählen Sie Folgendes:</w:t>
            </w:r>
          </w:p>
          <w:p w:rsidR="001B67B2" w:rsidRDefault="001B67B2" w:rsidP="001B67B2">
            <w:pPr>
              <w:pStyle w:val="Default"/>
              <w:jc w:val="left"/>
              <w:rPr>
                <w:sz w:val="20"/>
                <w:szCs w:val="20"/>
              </w:rPr>
            </w:pPr>
          </w:p>
          <w:p w:rsidR="001B67B2" w:rsidRDefault="001B67B2" w:rsidP="00360980">
            <w:pPr>
              <w:pStyle w:val="Default"/>
              <w:numPr>
                <w:ilvl w:val="0"/>
                <w:numId w:val="50"/>
              </w:numPr>
              <w:jc w:val="left"/>
              <w:rPr>
                <w:sz w:val="20"/>
                <w:szCs w:val="20"/>
              </w:rPr>
            </w:pPr>
            <w:r>
              <w:rPr>
                <w:sz w:val="20"/>
                <w:szCs w:val="20"/>
              </w:rPr>
              <w:t>Größe der Niete:</w:t>
            </w:r>
          </w:p>
          <w:p w:rsidR="001B67B2" w:rsidRDefault="001B67B2" w:rsidP="001B67B2">
            <w:pPr>
              <w:pStyle w:val="Default"/>
              <w:jc w:val="left"/>
              <w:rPr>
                <w:sz w:val="20"/>
                <w:szCs w:val="20"/>
              </w:rPr>
            </w:pPr>
            <w:r>
              <w:rPr>
                <w:noProof/>
                <w:lang w:val="en-US" w:eastAsia="en-US"/>
              </w:rPr>
              <w:drawing>
                <wp:inline distT="0" distB="0" distL="0" distR="0">
                  <wp:extent cx="1524652" cy="277977"/>
                  <wp:effectExtent l="19050" t="0" r="0" b="0"/>
                  <wp:docPr id="155"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5" cstate="email"/>
                          <a:srcRect/>
                          <a:stretch>
                            <a:fillRect/>
                          </a:stretch>
                        </pic:blipFill>
                        <pic:spPr bwMode="auto">
                          <a:xfrm>
                            <a:off x="0" y="0"/>
                            <a:ext cx="1524208" cy="277896"/>
                          </a:xfrm>
                          <a:prstGeom prst="rect">
                            <a:avLst/>
                          </a:prstGeom>
                          <a:noFill/>
                          <a:ln w="9525">
                            <a:noFill/>
                            <a:miter lim="800000"/>
                            <a:headEnd/>
                            <a:tailEnd/>
                          </a:ln>
                        </pic:spPr>
                      </pic:pic>
                    </a:graphicData>
                  </a:graphic>
                </wp:inline>
              </w:drawing>
            </w:r>
          </w:p>
          <w:p w:rsidR="001B67B2" w:rsidRDefault="001B67B2" w:rsidP="00360980">
            <w:pPr>
              <w:pStyle w:val="Default"/>
              <w:numPr>
                <w:ilvl w:val="0"/>
                <w:numId w:val="50"/>
              </w:numPr>
              <w:jc w:val="left"/>
              <w:rPr>
                <w:sz w:val="20"/>
                <w:szCs w:val="20"/>
              </w:rPr>
            </w:pPr>
            <w:r>
              <w:rPr>
                <w:sz w:val="20"/>
                <w:szCs w:val="20"/>
              </w:rPr>
              <w:t>Länge der Niete:</w:t>
            </w:r>
          </w:p>
          <w:p w:rsidR="001B67B2" w:rsidRDefault="001B67B2" w:rsidP="001B67B2">
            <w:pPr>
              <w:pStyle w:val="Default"/>
              <w:jc w:val="left"/>
              <w:rPr>
                <w:sz w:val="20"/>
                <w:szCs w:val="20"/>
              </w:rPr>
            </w:pPr>
            <w:r>
              <w:rPr>
                <w:noProof/>
                <w:lang w:val="en-US" w:eastAsia="en-US"/>
              </w:rPr>
              <w:drawing>
                <wp:inline distT="0" distB="0" distL="0" distR="0">
                  <wp:extent cx="1543685" cy="307340"/>
                  <wp:effectExtent l="19050" t="0" r="0" b="0"/>
                  <wp:docPr id="156"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6" cstate="email"/>
                          <a:srcRect/>
                          <a:stretch>
                            <a:fillRect/>
                          </a:stretch>
                        </pic:blipFill>
                        <pic:spPr bwMode="auto">
                          <a:xfrm>
                            <a:off x="0" y="0"/>
                            <a:ext cx="1543685" cy="307340"/>
                          </a:xfrm>
                          <a:prstGeom prst="rect">
                            <a:avLst/>
                          </a:prstGeom>
                          <a:noFill/>
                          <a:ln w="9525">
                            <a:noFill/>
                            <a:miter lim="800000"/>
                            <a:headEnd/>
                            <a:tailEnd/>
                          </a:ln>
                        </pic:spPr>
                      </pic:pic>
                    </a:graphicData>
                  </a:graphic>
                </wp:inline>
              </w:drawing>
            </w:r>
          </w:p>
          <w:p w:rsidR="001B67B2" w:rsidRDefault="001B67B2" w:rsidP="00360980">
            <w:pPr>
              <w:pStyle w:val="Default"/>
              <w:numPr>
                <w:ilvl w:val="0"/>
                <w:numId w:val="50"/>
              </w:numPr>
              <w:jc w:val="left"/>
              <w:rPr>
                <w:sz w:val="20"/>
                <w:szCs w:val="20"/>
              </w:rPr>
            </w:pPr>
            <w:r>
              <w:rPr>
                <w:sz w:val="20"/>
                <w:szCs w:val="20"/>
              </w:rPr>
              <w:t>Klicken Sie auf OK. Klicken Sie im nächsten Bildschirm auf Cancel.</w:t>
            </w:r>
          </w:p>
        </w:tc>
        <w:tc>
          <w:tcPr>
            <w:tcW w:w="7020" w:type="dxa"/>
          </w:tcPr>
          <w:p w:rsidR="001B67B2" w:rsidRDefault="001B67B2" w:rsidP="001B67B2">
            <w:pPr>
              <w:jc w:val="left"/>
              <w:rPr>
                <w:rFonts w:cs="Tahoma"/>
                <w:noProof/>
              </w:rPr>
            </w:pPr>
            <w:r>
              <w:rPr>
                <w:rFonts w:cs="Tahoma"/>
                <w:noProof/>
                <w:lang w:val="en-US"/>
              </w:rPr>
              <w:drawing>
                <wp:inline distT="0" distB="0" distL="0" distR="0">
                  <wp:extent cx="4184461" cy="4389751"/>
                  <wp:effectExtent l="19050" t="0" r="6539" b="0"/>
                  <wp:docPr id="154"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7" cstate="email"/>
                          <a:srcRect/>
                          <a:stretch>
                            <a:fillRect/>
                          </a:stretch>
                        </pic:blipFill>
                        <pic:spPr bwMode="auto">
                          <a:xfrm>
                            <a:off x="0" y="0"/>
                            <a:ext cx="4181961" cy="4387128"/>
                          </a:xfrm>
                          <a:prstGeom prst="rect">
                            <a:avLst/>
                          </a:prstGeom>
                          <a:noFill/>
                          <a:ln w="9525">
                            <a:noFill/>
                            <a:miter lim="800000"/>
                            <a:headEnd/>
                            <a:tailEnd/>
                          </a:ln>
                        </pic:spPr>
                      </pic:pic>
                    </a:graphicData>
                  </a:graphic>
                </wp:inline>
              </w:drawing>
            </w:r>
          </w:p>
          <w:p w:rsidR="001B67B2" w:rsidRDefault="001B67B2" w:rsidP="001B67B2">
            <w:pPr>
              <w:jc w:val="left"/>
              <w:rPr>
                <w:rFonts w:cs="Tahoma"/>
                <w:noProof/>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68</w:t>
            </w:r>
          </w:p>
        </w:tc>
        <w:tc>
          <w:tcPr>
            <w:tcW w:w="2652" w:type="dxa"/>
          </w:tcPr>
          <w:p w:rsidR="001B67B2" w:rsidRDefault="001B67B2" w:rsidP="00946256">
            <w:pPr>
              <w:pStyle w:val="Default"/>
              <w:jc w:val="left"/>
              <w:rPr>
                <w:sz w:val="20"/>
                <w:szCs w:val="20"/>
              </w:rPr>
            </w:pPr>
            <w:r>
              <w:t>Verknüpfen Sie (</w:t>
            </w:r>
            <w:r>
              <w:rPr>
                <w:color w:val="FF0000"/>
                <w:sz w:val="20"/>
                <w:szCs w:val="20"/>
              </w:rPr>
              <w:t>Mate</w:t>
            </w:r>
            <w:r>
              <w:t>)</w:t>
            </w:r>
            <w:r>
              <w:rPr>
                <w:sz w:val="20"/>
                <w:szCs w:val="20"/>
              </w:rPr>
              <w:t xml:space="preserve"> die Niete und die Befestigungsstange.</w:t>
            </w:r>
          </w:p>
        </w:tc>
        <w:tc>
          <w:tcPr>
            <w:tcW w:w="7020" w:type="dxa"/>
          </w:tcPr>
          <w:p w:rsidR="001B67B2" w:rsidRDefault="001B67B2" w:rsidP="001B67B2">
            <w:pPr>
              <w:jc w:val="left"/>
              <w:rPr>
                <w:rFonts w:cs="Tahoma"/>
                <w:noProof/>
              </w:rPr>
            </w:pPr>
          </w:p>
          <w:p w:rsidR="001B67B2" w:rsidRDefault="001B67B2" w:rsidP="001B67B2">
            <w:pPr>
              <w:jc w:val="left"/>
              <w:rPr>
                <w:rFonts w:cs="Tahoma"/>
                <w:noProof/>
              </w:rPr>
            </w:pPr>
            <w:r>
              <w:rPr>
                <w:rFonts w:cs="Tahoma"/>
                <w:noProof/>
                <w:lang w:val="en-US"/>
              </w:rPr>
              <w:drawing>
                <wp:inline distT="0" distB="0" distL="0" distR="0">
                  <wp:extent cx="4316095" cy="3642995"/>
                  <wp:effectExtent l="19050" t="0" r="8255" b="0"/>
                  <wp:docPr id="153"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8" cstate="email"/>
                          <a:srcRect/>
                          <a:stretch>
                            <a:fillRect/>
                          </a:stretch>
                        </pic:blipFill>
                        <pic:spPr bwMode="auto">
                          <a:xfrm>
                            <a:off x="0" y="0"/>
                            <a:ext cx="4316095" cy="3642995"/>
                          </a:xfrm>
                          <a:prstGeom prst="rect">
                            <a:avLst/>
                          </a:prstGeom>
                          <a:noFill/>
                          <a:ln w="9525">
                            <a:noFill/>
                            <a:miter lim="800000"/>
                            <a:headEnd/>
                            <a:tailEnd/>
                          </a:ln>
                        </pic:spPr>
                      </pic:pic>
                    </a:graphicData>
                  </a:graphic>
                </wp:inline>
              </w:drawing>
            </w:r>
          </w:p>
          <w:p w:rsidR="001B67B2" w:rsidRDefault="001B67B2" w:rsidP="001B67B2">
            <w:pPr>
              <w:jc w:val="left"/>
              <w:rPr>
                <w:rFonts w:cs="Tahoma"/>
                <w:noProof/>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69</w:t>
            </w:r>
          </w:p>
        </w:tc>
        <w:tc>
          <w:tcPr>
            <w:tcW w:w="2652" w:type="dxa"/>
          </w:tcPr>
          <w:p w:rsidR="001B67B2" w:rsidRDefault="001B67B2" w:rsidP="001B67B2">
            <w:pPr>
              <w:pStyle w:val="Default"/>
              <w:jc w:val="left"/>
              <w:rPr>
                <w:sz w:val="20"/>
                <w:szCs w:val="20"/>
              </w:rPr>
            </w:pPr>
            <w:r>
              <w:rPr>
                <w:sz w:val="20"/>
                <w:szCs w:val="20"/>
              </w:rPr>
              <w:t xml:space="preserve">Für die nächsten Funktionen ist eine Richtlinie, die durch die Mitte des Modells verläuft, erforderlich. Diese Achse ist im Modell bereits vorhanden, allerdings unsichtbar (in den Standardeinstellungen). </w:t>
            </w:r>
          </w:p>
          <w:p w:rsidR="001B67B2" w:rsidRPr="006B6A1B" w:rsidRDefault="001B67B2" w:rsidP="00360980">
            <w:pPr>
              <w:pStyle w:val="Default"/>
              <w:numPr>
                <w:ilvl w:val="0"/>
                <w:numId w:val="42"/>
              </w:numPr>
              <w:jc w:val="left"/>
              <w:rPr>
                <w:sz w:val="20"/>
                <w:szCs w:val="20"/>
              </w:rPr>
            </w:pPr>
            <w:r>
              <w:rPr>
                <w:sz w:val="20"/>
                <w:szCs w:val="20"/>
              </w:rPr>
              <w:t>Klicken Sie auf Hide/Show Items</w:t>
            </w:r>
            <w:r>
              <w:t xml:space="preserve"> </w:t>
            </w:r>
            <w:r>
              <w:rPr>
                <w:noProof/>
                <w:lang w:val="en-US" w:eastAsia="en-US"/>
              </w:rPr>
              <w:drawing>
                <wp:inline distT="0" distB="0" distL="0" distR="0">
                  <wp:extent cx="336550" cy="255905"/>
                  <wp:effectExtent l="19050" t="0" r="6350" b="0"/>
                  <wp:docPr id="280" name="Afbeelding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9" cstate="email"/>
                          <a:srcRect/>
                          <a:stretch>
                            <a:fillRect/>
                          </a:stretch>
                        </pic:blipFill>
                        <pic:spPr bwMode="auto">
                          <a:xfrm>
                            <a:off x="0" y="0"/>
                            <a:ext cx="336550" cy="255905"/>
                          </a:xfrm>
                          <a:prstGeom prst="rect">
                            <a:avLst/>
                          </a:prstGeom>
                          <a:noFill/>
                          <a:ln w="9525">
                            <a:noFill/>
                            <a:miter lim="800000"/>
                            <a:headEnd/>
                            <a:tailEnd/>
                          </a:ln>
                        </pic:spPr>
                      </pic:pic>
                    </a:graphicData>
                  </a:graphic>
                </wp:inline>
              </w:drawing>
            </w:r>
          </w:p>
          <w:p w:rsidR="001B67B2" w:rsidRDefault="001B67B2" w:rsidP="00360980">
            <w:pPr>
              <w:pStyle w:val="Default"/>
              <w:numPr>
                <w:ilvl w:val="0"/>
                <w:numId w:val="42"/>
              </w:numPr>
              <w:jc w:val="left"/>
              <w:rPr>
                <w:sz w:val="20"/>
                <w:szCs w:val="20"/>
              </w:rPr>
            </w:pPr>
            <w:r>
              <w:rPr>
                <w:sz w:val="20"/>
                <w:szCs w:val="20"/>
              </w:rPr>
              <w:t xml:space="preserve">Stellen Sie sicher, dass die Schaltfläche  </w:t>
            </w:r>
          </w:p>
          <w:p w:rsidR="001B67B2" w:rsidRPr="006B6A1B" w:rsidRDefault="001B67B2" w:rsidP="00946256">
            <w:pPr>
              <w:pStyle w:val="Default"/>
              <w:ind w:left="363" w:hanging="363"/>
              <w:jc w:val="left"/>
              <w:rPr>
                <w:sz w:val="20"/>
                <w:szCs w:val="20"/>
              </w:rPr>
            </w:pPr>
            <w:r>
              <w:rPr>
                <w:sz w:val="20"/>
                <w:szCs w:val="20"/>
              </w:rPr>
              <w:t xml:space="preserve">      View Temporary Axes</w:t>
            </w:r>
            <w:r w:rsidR="00946256">
              <w:rPr>
                <w:sz w:val="20"/>
                <w:szCs w:val="20"/>
              </w:rPr>
              <w:t xml:space="preserve"> </w:t>
            </w:r>
            <w:r>
              <w:rPr>
                <w:sz w:val="20"/>
                <w:szCs w:val="20"/>
              </w:rPr>
              <w:t xml:space="preserve">aktiv ist. </w:t>
            </w:r>
            <w:r w:rsidRPr="007E2FCA">
              <w:rPr>
                <w:noProof/>
                <w:sz w:val="20"/>
                <w:szCs w:val="20"/>
                <w:lang w:val="en-US" w:eastAsia="en-US"/>
              </w:rPr>
              <w:drawing>
                <wp:inline distT="0" distB="0" distL="0" distR="0">
                  <wp:extent cx="219710" cy="241300"/>
                  <wp:effectExtent l="19050" t="0" r="8890" b="0"/>
                  <wp:docPr id="132" name="Afbeelding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90" cstate="email"/>
                          <a:srcRect/>
                          <a:stretch>
                            <a:fillRect/>
                          </a:stretch>
                        </pic:blipFill>
                        <pic:spPr bwMode="auto">
                          <a:xfrm>
                            <a:off x="0" y="0"/>
                            <a:ext cx="219710" cy="241300"/>
                          </a:xfrm>
                          <a:prstGeom prst="rect">
                            <a:avLst/>
                          </a:prstGeom>
                          <a:noFill/>
                          <a:ln w="9525">
                            <a:noFill/>
                            <a:miter lim="800000"/>
                            <a:headEnd/>
                            <a:tailEnd/>
                          </a:ln>
                        </pic:spPr>
                      </pic:pic>
                    </a:graphicData>
                  </a:graphic>
                </wp:inline>
              </w:drawing>
            </w:r>
          </w:p>
        </w:tc>
        <w:tc>
          <w:tcPr>
            <w:tcW w:w="7020" w:type="dxa"/>
          </w:tcPr>
          <w:p w:rsidR="001B67B2" w:rsidRDefault="001B67B2" w:rsidP="001B67B2">
            <w:pPr>
              <w:jc w:val="left"/>
              <w:rPr>
                <w:rFonts w:cs="Tahoma"/>
              </w:rPr>
            </w:pPr>
          </w:p>
          <w:p w:rsidR="001B67B2" w:rsidRDefault="001B67B2" w:rsidP="001B67B2">
            <w:pPr>
              <w:jc w:val="left"/>
              <w:rPr>
                <w:rFonts w:cs="Tahoma"/>
              </w:rPr>
            </w:pPr>
            <w:r w:rsidRPr="007E2FCA">
              <w:rPr>
                <w:rFonts w:cs="Tahoma"/>
                <w:noProof/>
                <w:lang w:val="en-US"/>
              </w:rPr>
              <w:drawing>
                <wp:inline distT="0" distB="0" distL="0" distR="0">
                  <wp:extent cx="2694889" cy="2096598"/>
                  <wp:effectExtent l="19050" t="0" r="0" b="0"/>
                  <wp:docPr id="134" name="Afbeelding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91" cstate="email"/>
                          <a:srcRect/>
                          <a:stretch>
                            <a:fillRect/>
                          </a:stretch>
                        </pic:blipFill>
                        <pic:spPr bwMode="auto">
                          <a:xfrm>
                            <a:off x="0" y="0"/>
                            <a:ext cx="2697415" cy="2098563"/>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70</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Wählen Sie die Funktion:</w:t>
            </w:r>
          </w:p>
          <w:p w:rsidR="001B67B2" w:rsidRDefault="001B67B2" w:rsidP="001B67B2">
            <w:pPr>
              <w:jc w:val="left"/>
              <w:rPr>
                <w:rFonts w:cs="Tahoma"/>
              </w:rPr>
            </w:pPr>
            <w:r>
              <w:rPr>
                <w:rFonts w:cs="Tahoma"/>
              </w:rPr>
              <w:t xml:space="preserve"> </w:t>
            </w:r>
            <w:r>
              <w:rPr>
                <w:rFonts w:cs="Tahoma"/>
                <w:noProof/>
                <w:lang w:val="en-US"/>
              </w:rPr>
              <w:drawing>
                <wp:inline distT="0" distB="0" distL="0" distR="0">
                  <wp:extent cx="1546370" cy="146304"/>
                  <wp:effectExtent l="19050" t="0" r="0" b="0"/>
                  <wp:docPr id="131" name="Afbeelding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92" cstate="email"/>
                          <a:srcRect/>
                          <a:stretch>
                            <a:fillRect/>
                          </a:stretch>
                        </pic:blipFill>
                        <pic:spPr bwMode="auto">
                          <a:xfrm>
                            <a:off x="0" y="0"/>
                            <a:ext cx="1543685" cy="146050"/>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r w:rsidRPr="007E2FCA">
              <w:rPr>
                <w:rFonts w:cs="Tahoma"/>
                <w:noProof/>
                <w:lang w:val="en-US"/>
              </w:rPr>
              <w:drawing>
                <wp:inline distT="0" distB="0" distL="0" distR="0">
                  <wp:extent cx="2533955" cy="1256183"/>
                  <wp:effectExtent l="19050" t="0" r="0" b="0"/>
                  <wp:docPr id="128"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93" cstate="email"/>
                          <a:srcRect/>
                          <a:stretch>
                            <a:fillRect/>
                          </a:stretch>
                        </pic:blipFill>
                        <pic:spPr bwMode="auto">
                          <a:xfrm>
                            <a:off x="0" y="0"/>
                            <a:ext cx="2538144" cy="1258260"/>
                          </a:xfrm>
                          <a:prstGeom prst="rect">
                            <a:avLst/>
                          </a:prstGeom>
                          <a:noFill/>
                          <a:ln w="9525">
                            <a:noFill/>
                            <a:miter lim="800000"/>
                            <a:headEnd/>
                            <a:tailEnd/>
                          </a:ln>
                        </pic:spPr>
                      </pic:pic>
                    </a:graphicData>
                  </a:graphic>
                </wp:inline>
              </w:drawing>
            </w:r>
          </w:p>
          <w:p w:rsidR="00946256" w:rsidRDefault="00946256" w:rsidP="001B67B2">
            <w:pPr>
              <w:jc w:val="left"/>
              <w:rPr>
                <w:rFonts w:cs="Tahoma"/>
              </w:rPr>
            </w:pPr>
          </w:p>
          <w:p w:rsidR="00946256" w:rsidRPr="00772FB6" w:rsidRDefault="00946256"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71</w:t>
            </w:r>
          </w:p>
        </w:tc>
        <w:tc>
          <w:tcPr>
            <w:tcW w:w="2652" w:type="dxa"/>
          </w:tcPr>
          <w:p w:rsidR="001B67B2" w:rsidRDefault="001B67B2" w:rsidP="00946256">
            <w:pPr>
              <w:spacing w:before="0" w:after="0"/>
              <w:jc w:val="left"/>
              <w:rPr>
                <w:rFonts w:cs="Tahoma"/>
              </w:rPr>
            </w:pPr>
          </w:p>
          <w:p w:rsidR="001B67B2" w:rsidRDefault="001B67B2" w:rsidP="00946256">
            <w:pPr>
              <w:pStyle w:val="ListParagraph"/>
              <w:numPr>
                <w:ilvl w:val="0"/>
                <w:numId w:val="43"/>
              </w:numPr>
              <w:spacing w:before="0" w:after="0"/>
              <w:jc w:val="left"/>
              <w:rPr>
                <w:rFonts w:cs="Tahoma"/>
              </w:rPr>
            </w:pPr>
            <w:r>
              <w:rPr>
                <w:rFonts w:cs="Tahoma"/>
              </w:rPr>
              <w:t>Wählen Sie die Achse des Deckels</w:t>
            </w:r>
          </w:p>
          <w:p w:rsidR="001B67B2" w:rsidRDefault="001B67B2" w:rsidP="001B67B2">
            <w:pPr>
              <w:pStyle w:val="ListParagraph"/>
              <w:ind w:left="360"/>
              <w:jc w:val="left"/>
              <w:rPr>
                <w:rFonts w:cs="Tahoma"/>
              </w:rPr>
            </w:pPr>
            <w:r>
              <w:rPr>
                <w:rFonts w:cs="Tahoma"/>
                <w:noProof/>
                <w:lang w:val="en-US"/>
              </w:rPr>
              <w:drawing>
                <wp:inline distT="0" distB="0" distL="0" distR="0">
                  <wp:extent cx="1126490" cy="673100"/>
                  <wp:effectExtent l="19050" t="0" r="0" b="0"/>
                  <wp:docPr id="9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4" cstate="email"/>
                          <a:srcRect/>
                          <a:stretch>
                            <a:fillRect/>
                          </a:stretch>
                        </pic:blipFill>
                        <pic:spPr bwMode="auto">
                          <a:xfrm>
                            <a:off x="0" y="0"/>
                            <a:ext cx="1126490" cy="673100"/>
                          </a:xfrm>
                          <a:prstGeom prst="rect">
                            <a:avLst/>
                          </a:prstGeom>
                          <a:noFill/>
                          <a:ln w="9525">
                            <a:noFill/>
                            <a:miter lim="800000"/>
                            <a:headEnd/>
                            <a:tailEnd/>
                          </a:ln>
                        </pic:spPr>
                      </pic:pic>
                    </a:graphicData>
                  </a:graphic>
                </wp:inline>
              </w:drawing>
            </w:r>
          </w:p>
          <w:p w:rsidR="001B67B2" w:rsidRDefault="001B67B2" w:rsidP="00360980">
            <w:pPr>
              <w:pStyle w:val="ListParagraph"/>
              <w:numPr>
                <w:ilvl w:val="0"/>
                <w:numId w:val="43"/>
              </w:numPr>
              <w:jc w:val="left"/>
              <w:rPr>
                <w:rFonts w:cs="Tahoma"/>
              </w:rPr>
            </w:pPr>
            <w:r>
              <w:rPr>
                <w:rFonts w:cs="Tahoma"/>
              </w:rPr>
              <w:t>Im Fenster sehen Sie, welche Achse Sie gewählt haben.</w:t>
            </w:r>
          </w:p>
          <w:p w:rsidR="001B67B2" w:rsidRDefault="001B67B2" w:rsidP="001B67B2">
            <w:pPr>
              <w:pStyle w:val="ListParagraph"/>
              <w:ind w:left="360"/>
              <w:jc w:val="left"/>
              <w:rPr>
                <w:rFonts w:cs="Tahoma"/>
              </w:rPr>
            </w:pPr>
            <w:r>
              <w:rPr>
                <w:rFonts w:cs="Tahoma"/>
                <w:noProof/>
                <w:lang w:val="en-US"/>
              </w:rPr>
              <w:drawing>
                <wp:inline distT="0" distB="0" distL="0" distR="0">
                  <wp:extent cx="1253019" cy="190195"/>
                  <wp:effectExtent l="19050" t="0" r="4281" b="0"/>
                  <wp:docPr id="286" name="Afbeelding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95" cstate="email"/>
                          <a:srcRect/>
                          <a:stretch>
                            <a:fillRect/>
                          </a:stretch>
                        </pic:blipFill>
                        <pic:spPr bwMode="auto">
                          <a:xfrm>
                            <a:off x="0" y="0"/>
                            <a:ext cx="1254239" cy="190380"/>
                          </a:xfrm>
                          <a:prstGeom prst="rect">
                            <a:avLst/>
                          </a:prstGeom>
                          <a:noFill/>
                          <a:ln w="9525">
                            <a:noFill/>
                            <a:miter lim="800000"/>
                            <a:headEnd/>
                            <a:tailEnd/>
                          </a:ln>
                        </pic:spPr>
                      </pic:pic>
                    </a:graphicData>
                  </a:graphic>
                </wp:inline>
              </w:drawing>
            </w:r>
          </w:p>
          <w:p w:rsidR="001B67B2" w:rsidRPr="0003524D" w:rsidRDefault="001B67B2" w:rsidP="001B67B2">
            <w:pPr>
              <w:pStyle w:val="ListParagraph"/>
              <w:ind w:left="360"/>
              <w:jc w:val="left"/>
              <w:rPr>
                <w:rFonts w:cs="Tahoma"/>
              </w:rPr>
            </w:pPr>
          </w:p>
          <w:p w:rsidR="001B67B2" w:rsidRDefault="001B67B2" w:rsidP="00360980">
            <w:pPr>
              <w:pStyle w:val="ListParagraph"/>
              <w:numPr>
                <w:ilvl w:val="0"/>
                <w:numId w:val="43"/>
              </w:numPr>
              <w:jc w:val="left"/>
              <w:rPr>
                <w:rFonts w:cs="Tahoma"/>
              </w:rPr>
            </w:pPr>
            <w:r>
              <w:rPr>
                <w:rFonts w:cs="Tahoma"/>
              </w:rPr>
              <w:t xml:space="preserve">Geben Sie 360° ein </w:t>
            </w:r>
          </w:p>
          <w:p w:rsidR="001B67B2" w:rsidRDefault="001B67B2" w:rsidP="001B67B2">
            <w:pPr>
              <w:pStyle w:val="ListParagraph"/>
              <w:ind w:left="360"/>
              <w:jc w:val="left"/>
              <w:rPr>
                <w:rFonts w:cs="Tahoma"/>
              </w:rPr>
            </w:pPr>
            <w:r>
              <w:rPr>
                <w:rFonts w:cs="Tahoma"/>
                <w:noProof/>
                <w:lang w:val="en-US"/>
              </w:rPr>
              <w:drawing>
                <wp:inline distT="0" distB="0" distL="0" distR="0">
                  <wp:extent cx="1249985" cy="189734"/>
                  <wp:effectExtent l="19050" t="0" r="7315" b="0"/>
                  <wp:docPr id="289" name="Afbeelding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96" cstate="email"/>
                          <a:srcRect/>
                          <a:stretch>
                            <a:fillRect/>
                          </a:stretch>
                        </pic:blipFill>
                        <pic:spPr bwMode="auto">
                          <a:xfrm>
                            <a:off x="0" y="0"/>
                            <a:ext cx="1251208" cy="189920"/>
                          </a:xfrm>
                          <a:prstGeom prst="rect">
                            <a:avLst/>
                          </a:prstGeom>
                          <a:noFill/>
                          <a:ln w="9525">
                            <a:noFill/>
                            <a:miter lim="800000"/>
                            <a:headEnd/>
                            <a:tailEnd/>
                          </a:ln>
                        </pic:spPr>
                      </pic:pic>
                    </a:graphicData>
                  </a:graphic>
                </wp:inline>
              </w:drawing>
            </w:r>
          </w:p>
          <w:p w:rsidR="001B67B2" w:rsidRPr="00A32EA8" w:rsidRDefault="001B67B2" w:rsidP="001B67B2">
            <w:pPr>
              <w:pStyle w:val="ListParagraph"/>
              <w:ind w:left="360"/>
              <w:jc w:val="left"/>
              <w:rPr>
                <w:rFonts w:cs="Tahoma"/>
              </w:rPr>
            </w:pPr>
          </w:p>
          <w:p w:rsidR="001B67B2" w:rsidRPr="006B6A1B" w:rsidRDefault="001B67B2" w:rsidP="00360980">
            <w:pPr>
              <w:pStyle w:val="ListParagraph"/>
              <w:numPr>
                <w:ilvl w:val="0"/>
                <w:numId w:val="43"/>
              </w:numPr>
              <w:jc w:val="left"/>
              <w:rPr>
                <w:rFonts w:cs="Tahoma"/>
              </w:rPr>
            </w:pPr>
            <w:r>
              <w:rPr>
                <w:rFonts w:cs="Tahoma"/>
              </w:rPr>
              <w:t xml:space="preserve">Ändern Sie im </w:t>
            </w:r>
            <w:r>
              <w:rPr>
                <w:color w:val="FF0000"/>
              </w:rPr>
              <w:t>Property Manager</w:t>
            </w:r>
            <w:r>
              <w:t xml:space="preserve"> die Anzahl der Kopien auf 4 </w:t>
            </w:r>
          </w:p>
          <w:p w:rsidR="001B67B2" w:rsidRPr="006B6A1B" w:rsidRDefault="001B67B2" w:rsidP="001B67B2">
            <w:pPr>
              <w:pStyle w:val="ListParagraph"/>
              <w:ind w:left="360"/>
              <w:jc w:val="left"/>
              <w:rPr>
                <w:rFonts w:cs="Tahoma"/>
              </w:rPr>
            </w:pPr>
            <w:r>
              <w:rPr>
                <w:rFonts w:cs="Tahoma"/>
                <w:noProof/>
                <w:lang w:val="en-US"/>
              </w:rPr>
              <w:drawing>
                <wp:inline distT="0" distB="0" distL="0" distR="0">
                  <wp:extent cx="1195273" cy="198147"/>
                  <wp:effectExtent l="19050" t="0" r="4877" b="0"/>
                  <wp:docPr id="292" name="Afbeelding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97" cstate="email"/>
                          <a:srcRect/>
                          <a:stretch>
                            <a:fillRect/>
                          </a:stretch>
                        </pic:blipFill>
                        <pic:spPr bwMode="auto">
                          <a:xfrm>
                            <a:off x="0" y="0"/>
                            <a:ext cx="1194680" cy="198049"/>
                          </a:xfrm>
                          <a:prstGeom prst="rect">
                            <a:avLst/>
                          </a:prstGeom>
                          <a:noFill/>
                          <a:ln w="9525">
                            <a:noFill/>
                            <a:miter lim="800000"/>
                            <a:headEnd/>
                            <a:tailEnd/>
                          </a:ln>
                        </pic:spPr>
                      </pic:pic>
                    </a:graphicData>
                  </a:graphic>
                </wp:inline>
              </w:drawing>
            </w:r>
            <w:r>
              <w:t xml:space="preserve"> und aktivieren Sie:</w:t>
            </w:r>
          </w:p>
          <w:p w:rsidR="001B67B2" w:rsidRDefault="001B67B2" w:rsidP="001B67B2">
            <w:pPr>
              <w:pStyle w:val="ListParagraph"/>
              <w:ind w:left="360"/>
              <w:jc w:val="left"/>
              <w:rPr>
                <w:rFonts w:cs="Tahoma"/>
              </w:rPr>
            </w:pPr>
            <w:r>
              <w:rPr>
                <w:rFonts w:cs="Tahoma"/>
                <w:noProof/>
                <w:lang w:val="en-US"/>
              </w:rPr>
              <w:drawing>
                <wp:inline distT="0" distB="0" distL="0" distR="0">
                  <wp:extent cx="763677" cy="187952"/>
                  <wp:effectExtent l="19050" t="0" r="0" b="0"/>
                  <wp:docPr id="295" name="Afbeelding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98" cstate="email"/>
                          <a:srcRect/>
                          <a:stretch>
                            <a:fillRect/>
                          </a:stretch>
                        </pic:blipFill>
                        <pic:spPr bwMode="auto">
                          <a:xfrm>
                            <a:off x="0" y="0"/>
                            <a:ext cx="763354" cy="187873"/>
                          </a:xfrm>
                          <a:prstGeom prst="rect">
                            <a:avLst/>
                          </a:prstGeom>
                          <a:noFill/>
                          <a:ln w="9525">
                            <a:noFill/>
                            <a:miter lim="800000"/>
                            <a:headEnd/>
                            <a:tailEnd/>
                          </a:ln>
                        </pic:spPr>
                      </pic:pic>
                    </a:graphicData>
                  </a:graphic>
                </wp:inline>
              </w:drawing>
            </w:r>
          </w:p>
          <w:p w:rsidR="001B67B2" w:rsidRPr="0003524D" w:rsidRDefault="001B67B2" w:rsidP="001B67B2">
            <w:pPr>
              <w:pStyle w:val="ListParagraph"/>
              <w:ind w:left="360"/>
              <w:jc w:val="left"/>
              <w:rPr>
                <w:rFonts w:cs="Tahoma"/>
              </w:rPr>
            </w:pPr>
          </w:p>
          <w:p w:rsidR="001B67B2" w:rsidRPr="0003524D" w:rsidRDefault="001B67B2" w:rsidP="00360980">
            <w:pPr>
              <w:pStyle w:val="ListParagraph"/>
              <w:numPr>
                <w:ilvl w:val="0"/>
                <w:numId w:val="43"/>
              </w:numPr>
              <w:jc w:val="left"/>
              <w:rPr>
                <w:rFonts w:cs="Tahoma"/>
              </w:rPr>
            </w:pPr>
            <w:r>
              <w:rPr>
                <w:rFonts w:cs="Tahoma"/>
              </w:rPr>
              <w:t xml:space="preserve">Wählen Sie die Windschaufel, die Befestigungstange </w:t>
            </w:r>
            <w:r w:rsidR="00946256">
              <w:rPr>
                <w:rFonts w:cs="Tahoma"/>
              </w:rPr>
              <w:br/>
            </w:r>
            <w:r>
              <w:rPr>
                <w:rFonts w:cs="Tahoma"/>
              </w:rPr>
              <w:t>und die Niete.</w:t>
            </w:r>
          </w:p>
          <w:p w:rsidR="001B67B2" w:rsidRDefault="001B67B2" w:rsidP="001B67B2">
            <w:pPr>
              <w:pStyle w:val="ListParagraph"/>
              <w:ind w:left="360"/>
              <w:jc w:val="left"/>
              <w:rPr>
                <w:rFonts w:cs="Tahoma"/>
              </w:rPr>
            </w:pPr>
            <w:r>
              <w:rPr>
                <w:rFonts w:cs="Tahoma"/>
                <w:noProof/>
                <w:lang w:val="en-US"/>
              </w:rPr>
              <w:drawing>
                <wp:inline distT="0" distB="0" distL="0" distR="0">
                  <wp:extent cx="1354913" cy="526694"/>
                  <wp:effectExtent l="19050" t="0" r="0" b="0"/>
                  <wp:docPr id="15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9" cstate="email"/>
                          <a:srcRect/>
                          <a:stretch>
                            <a:fillRect/>
                          </a:stretch>
                        </pic:blipFill>
                        <pic:spPr bwMode="auto">
                          <a:xfrm>
                            <a:off x="0" y="0"/>
                            <a:ext cx="1364140" cy="530281"/>
                          </a:xfrm>
                          <a:prstGeom prst="rect">
                            <a:avLst/>
                          </a:prstGeom>
                          <a:noFill/>
                          <a:ln w="9525">
                            <a:noFill/>
                            <a:miter lim="800000"/>
                            <a:headEnd/>
                            <a:tailEnd/>
                          </a:ln>
                        </pic:spPr>
                      </pic:pic>
                    </a:graphicData>
                  </a:graphic>
                </wp:inline>
              </w:drawing>
            </w:r>
          </w:p>
          <w:p w:rsidR="001B67B2" w:rsidRPr="006B6A1B" w:rsidRDefault="001B67B2" w:rsidP="001B67B2">
            <w:pPr>
              <w:pStyle w:val="ListParagraph"/>
              <w:rPr>
                <w:rFonts w:cs="Tahoma"/>
              </w:rPr>
            </w:pPr>
          </w:p>
          <w:p w:rsidR="001B67B2" w:rsidRPr="00552235" w:rsidRDefault="001B67B2" w:rsidP="00360980">
            <w:pPr>
              <w:pStyle w:val="ListParagraph"/>
              <w:numPr>
                <w:ilvl w:val="0"/>
                <w:numId w:val="43"/>
              </w:numPr>
              <w:jc w:val="left"/>
              <w:rPr>
                <w:rFonts w:cs="Tahoma"/>
              </w:rPr>
            </w:pPr>
            <w:r>
              <w:rPr>
                <w:rFonts w:cs="Tahoma"/>
              </w:rPr>
              <w:t>Klicken Sie auf OK.</w:t>
            </w:r>
          </w:p>
        </w:tc>
        <w:tc>
          <w:tcPr>
            <w:tcW w:w="7020" w:type="dxa"/>
          </w:tcPr>
          <w:p w:rsidR="001B67B2" w:rsidRDefault="001B67B2" w:rsidP="00946256">
            <w:pPr>
              <w:spacing w:before="0" w:after="0"/>
              <w:jc w:val="left"/>
              <w:rPr>
                <w:rFonts w:cs="Tahoma"/>
              </w:rPr>
            </w:pPr>
          </w:p>
          <w:p w:rsidR="001B67B2" w:rsidRDefault="001B67B2" w:rsidP="001B67B2">
            <w:pPr>
              <w:jc w:val="left"/>
              <w:rPr>
                <w:rFonts w:cs="Tahoma"/>
              </w:rPr>
            </w:pPr>
            <w:r>
              <w:rPr>
                <w:rFonts w:cs="Tahoma"/>
                <w:noProof/>
                <w:lang w:val="en-US"/>
              </w:rPr>
              <w:drawing>
                <wp:inline distT="0" distB="0" distL="0" distR="0">
                  <wp:extent cx="4316095" cy="3167380"/>
                  <wp:effectExtent l="19050" t="0" r="8255" b="0"/>
                  <wp:docPr id="158"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0" cstate="email"/>
                          <a:srcRect/>
                          <a:stretch>
                            <a:fillRect/>
                          </a:stretch>
                        </pic:blipFill>
                        <pic:spPr bwMode="auto">
                          <a:xfrm>
                            <a:off x="0" y="0"/>
                            <a:ext cx="4316095" cy="3167380"/>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946256">
            <w:pPr>
              <w:spacing w:before="0" w:after="0"/>
              <w:jc w:val="left"/>
              <w:rPr>
                <w:rFonts w:cs="Tahoma"/>
                <w:b/>
              </w:rPr>
            </w:pPr>
          </w:p>
          <w:p w:rsidR="001B67B2" w:rsidRDefault="001B67B2" w:rsidP="00946256">
            <w:pPr>
              <w:spacing w:before="0" w:after="0"/>
              <w:jc w:val="left"/>
              <w:rPr>
                <w:rFonts w:cs="Tahoma"/>
                <w:b/>
              </w:rPr>
            </w:pPr>
            <w:r>
              <w:rPr>
                <w:rFonts w:cs="Tahoma"/>
                <w:b/>
              </w:rPr>
              <w:t>72</w:t>
            </w:r>
          </w:p>
        </w:tc>
        <w:tc>
          <w:tcPr>
            <w:tcW w:w="2652" w:type="dxa"/>
          </w:tcPr>
          <w:p w:rsidR="001B67B2" w:rsidRDefault="001B67B2" w:rsidP="00946256">
            <w:pPr>
              <w:spacing w:before="0" w:after="0"/>
              <w:jc w:val="left"/>
              <w:rPr>
                <w:rFonts w:cs="Tahoma"/>
              </w:rPr>
            </w:pPr>
          </w:p>
          <w:p w:rsidR="001B67B2" w:rsidRPr="00772FB6" w:rsidRDefault="001B67B2" w:rsidP="00946256">
            <w:pPr>
              <w:spacing w:before="0" w:after="0"/>
              <w:jc w:val="left"/>
              <w:rPr>
                <w:rFonts w:cs="Tahoma"/>
              </w:rPr>
            </w:pPr>
            <w:r>
              <w:t>Verknüpfen Sie (</w:t>
            </w:r>
            <w:r>
              <w:rPr>
                <w:rFonts w:cs="Tahoma"/>
                <w:color w:val="FF0000"/>
              </w:rPr>
              <w:t>Mate</w:t>
            </w:r>
            <w:r>
              <w:t>)</w:t>
            </w:r>
            <w:r>
              <w:rPr>
                <w:rFonts w:cs="Tahoma"/>
              </w:rPr>
              <w:t xml:space="preserve"> die Telefonhalterung wie in der Abbildung.</w:t>
            </w:r>
          </w:p>
        </w:tc>
        <w:tc>
          <w:tcPr>
            <w:tcW w:w="7020" w:type="dxa"/>
          </w:tcPr>
          <w:p w:rsidR="001B67B2" w:rsidRDefault="001B67B2" w:rsidP="00946256">
            <w:pPr>
              <w:spacing w:before="0" w:after="0"/>
              <w:jc w:val="left"/>
              <w:rPr>
                <w:rFonts w:cs="Tahoma"/>
              </w:rPr>
            </w:pPr>
          </w:p>
          <w:p w:rsidR="001B67B2" w:rsidRDefault="001B67B2" w:rsidP="00946256">
            <w:pPr>
              <w:spacing w:before="0" w:after="0"/>
              <w:jc w:val="left"/>
              <w:rPr>
                <w:rFonts w:cs="Tahoma"/>
              </w:rPr>
            </w:pPr>
            <w:r>
              <w:rPr>
                <w:rFonts w:cs="Tahoma"/>
                <w:noProof/>
                <w:lang w:val="en-US"/>
              </w:rPr>
              <w:drawing>
                <wp:inline distT="0" distB="0" distL="0" distR="0">
                  <wp:extent cx="3819418" cy="3254991"/>
                  <wp:effectExtent l="19050" t="0" r="0" b="0"/>
                  <wp:docPr id="316" name="Afbeelding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01" cstate="email"/>
                          <a:srcRect/>
                          <a:stretch>
                            <a:fillRect/>
                          </a:stretch>
                        </pic:blipFill>
                        <pic:spPr bwMode="auto">
                          <a:xfrm>
                            <a:off x="0" y="0"/>
                            <a:ext cx="3830423" cy="3264370"/>
                          </a:xfrm>
                          <a:prstGeom prst="rect">
                            <a:avLst/>
                          </a:prstGeom>
                          <a:noFill/>
                          <a:ln w="9525">
                            <a:noFill/>
                            <a:miter lim="800000"/>
                            <a:headEnd/>
                            <a:tailEnd/>
                          </a:ln>
                        </pic:spPr>
                      </pic:pic>
                    </a:graphicData>
                  </a:graphic>
                </wp:inline>
              </w:drawing>
            </w:r>
          </w:p>
          <w:p w:rsidR="001B67B2" w:rsidRPr="00772FB6" w:rsidRDefault="001B67B2" w:rsidP="00946256">
            <w:pPr>
              <w:spacing w:before="0" w:after="0"/>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73</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Fügen Sie die Telefonhalterung noch einmal hinzu.</w:t>
            </w:r>
          </w:p>
          <w:p w:rsidR="001B67B2" w:rsidRDefault="001B67B2" w:rsidP="001B67B2">
            <w:pPr>
              <w:jc w:val="left"/>
              <w:rPr>
                <w:rFonts w:cs="Tahoma"/>
              </w:rPr>
            </w:pPr>
          </w:p>
          <w:p w:rsidR="001B67B2" w:rsidRPr="006B2A4A" w:rsidRDefault="001B67B2" w:rsidP="00360980">
            <w:pPr>
              <w:pStyle w:val="ListParagraph"/>
              <w:numPr>
                <w:ilvl w:val="0"/>
                <w:numId w:val="45"/>
              </w:numPr>
              <w:jc w:val="left"/>
              <w:rPr>
                <w:rFonts w:cs="Tahoma"/>
              </w:rPr>
            </w:pPr>
            <w:r>
              <w:rPr>
                <w:rFonts w:cs="Tahoma"/>
              </w:rPr>
              <w:t xml:space="preserve">Klicken Sie im:         </w:t>
            </w:r>
            <w:r>
              <w:rPr>
                <w:color w:val="FF0000"/>
              </w:rPr>
              <w:t xml:space="preserve">Feature Manager auf </w:t>
            </w:r>
          </w:p>
          <w:p w:rsidR="001B67B2" w:rsidRDefault="001B67B2" w:rsidP="001B67B2">
            <w:pPr>
              <w:jc w:val="left"/>
              <w:rPr>
                <w:rFonts w:cs="Tahoma"/>
              </w:rPr>
            </w:pPr>
            <w:r>
              <w:rPr>
                <w:noProof/>
                <w:lang w:val="en-US"/>
              </w:rPr>
              <w:drawing>
                <wp:inline distT="0" distB="0" distL="0" distR="0">
                  <wp:extent cx="1424915" cy="114884"/>
                  <wp:effectExtent l="19050" t="0" r="3835" b="0"/>
                  <wp:docPr id="140" name="Afbeelding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02" cstate="email"/>
                          <a:srcRect/>
                          <a:stretch>
                            <a:fillRect/>
                          </a:stretch>
                        </pic:blipFill>
                        <pic:spPr bwMode="auto">
                          <a:xfrm>
                            <a:off x="0" y="0"/>
                            <a:ext cx="1424926" cy="114885"/>
                          </a:xfrm>
                          <a:prstGeom prst="rect">
                            <a:avLst/>
                          </a:prstGeom>
                          <a:noFill/>
                          <a:ln w="9525">
                            <a:noFill/>
                            <a:miter lim="800000"/>
                            <a:headEnd/>
                            <a:tailEnd/>
                          </a:ln>
                        </pic:spPr>
                      </pic:pic>
                    </a:graphicData>
                  </a:graphic>
                </wp:inline>
              </w:drawing>
            </w:r>
          </w:p>
          <w:p w:rsidR="001B67B2" w:rsidRPr="006B2A4A" w:rsidRDefault="001B67B2" w:rsidP="00360980">
            <w:pPr>
              <w:pStyle w:val="ListParagraph"/>
              <w:numPr>
                <w:ilvl w:val="0"/>
                <w:numId w:val="45"/>
              </w:numPr>
              <w:jc w:val="left"/>
              <w:rPr>
                <w:rFonts w:cs="Tahoma"/>
              </w:rPr>
            </w:pPr>
            <w:r>
              <w:rPr>
                <w:rFonts w:cs="Tahoma"/>
              </w:rPr>
              <w:t xml:space="preserve">Klicken Sie auf:        </w:t>
            </w:r>
            <w:r>
              <w:rPr>
                <w:rFonts w:cs="Tahoma"/>
                <w:color w:val="FF0000"/>
              </w:rPr>
              <w:t>Component Properties</w:t>
            </w:r>
          </w:p>
          <w:p w:rsidR="001B67B2" w:rsidRPr="006B2A4A" w:rsidRDefault="001B67B2" w:rsidP="001B67B2">
            <w:pPr>
              <w:pStyle w:val="ListParagraph"/>
              <w:ind w:left="360"/>
              <w:jc w:val="left"/>
              <w:rPr>
                <w:rFonts w:cs="Tahoma"/>
              </w:rPr>
            </w:pPr>
            <w:r>
              <w:rPr>
                <w:rFonts w:cs="Tahoma"/>
                <w:noProof/>
                <w:lang w:val="en-US"/>
              </w:rPr>
              <w:drawing>
                <wp:inline distT="0" distB="0" distL="0" distR="0">
                  <wp:extent cx="1239165" cy="463858"/>
                  <wp:effectExtent l="19050" t="0" r="0" b="0"/>
                  <wp:docPr id="106"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3" cstate="email"/>
                          <a:srcRect/>
                          <a:stretch>
                            <a:fillRect/>
                          </a:stretch>
                        </pic:blipFill>
                        <pic:spPr bwMode="auto">
                          <a:xfrm>
                            <a:off x="0" y="0"/>
                            <a:ext cx="1239058" cy="463818"/>
                          </a:xfrm>
                          <a:prstGeom prst="rect">
                            <a:avLst/>
                          </a:prstGeom>
                          <a:noFill/>
                          <a:ln w="9525">
                            <a:noFill/>
                            <a:miter lim="800000"/>
                            <a:headEnd/>
                            <a:tailEnd/>
                          </a:ln>
                        </pic:spPr>
                      </pic:pic>
                    </a:graphicData>
                  </a:graphic>
                </wp:inline>
              </w:drawing>
            </w:r>
          </w:p>
        </w:tc>
        <w:tc>
          <w:tcPr>
            <w:tcW w:w="7020" w:type="dxa"/>
          </w:tcPr>
          <w:p w:rsidR="001B67B2" w:rsidRDefault="001B67B2" w:rsidP="00946256">
            <w:pPr>
              <w:spacing w:before="0" w:after="0"/>
              <w:jc w:val="left"/>
              <w:rPr>
                <w:rFonts w:cs="Tahoma"/>
              </w:rPr>
            </w:pPr>
          </w:p>
          <w:p w:rsidR="001B67B2" w:rsidRDefault="001B67B2" w:rsidP="001B67B2">
            <w:pPr>
              <w:jc w:val="left"/>
              <w:rPr>
                <w:rFonts w:cs="Tahoma"/>
              </w:rPr>
            </w:pPr>
            <w:r>
              <w:rPr>
                <w:rFonts w:cs="Tahoma"/>
                <w:noProof/>
                <w:lang w:val="en-US"/>
              </w:rPr>
              <w:drawing>
                <wp:inline distT="0" distB="0" distL="0" distR="0">
                  <wp:extent cx="4316095" cy="3767455"/>
                  <wp:effectExtent l="19050" t="0" r="8255" b="0"/>
                  <wp:docPr id="319" name="Afbeelding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04" cstate="email"/>
                          <a:srcRect/>
                          <a:stretch>
                            <a:fillRect/>
                          </a:stretch>
                        </pic:blipFill>
                        <pic:spPr bwMode="auto">
                          <a:xfrm>
                            <a:off x="0" y="0"/>
                            <a:ext cx="4316095" cy="3767455"/>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74</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 xml:space="preserve">  Ein neues   </w:t>
            </w:r>
          </w:p>
          <w:p w:rsidR="001B67B2" w:rsidRDefault="001B67B2" w:rsidP="001B67B2">
            <w:pPr>
              <w:jc w:val="left"/>
              <w:rPr>
                <w:rFonts w:cs="Tahoma"/>
              </w:rPr>
            </w:pPr>
            <w:r>
              <w:rPr>
                <w:rFonts w:cs="Tahoma"/>
              </w:rPr>
              <w:t xml:space="preserve">  Menü wird angezeigt.</w:t>
            </w:r>
          </w:p>
          <w:p w:rsidR="001B67B2" w:rsidRDefault="001B67B2" w:rsidP="00360980">
            <w:pPr>
              <w:pStyle w:val="ListParagraph"/>
              <w:numPr>
                <w:ilvl w:val="0"/>
                <w:numId w:val="46"/>
              </w:numPr>
              <w:jc w:val="left"/>
              <w:rPr>
                <w:rFonts w:cs="Tahoma"/>
              </w:rPr>
            </w:pPr>
            <w:r>
              <w:rPr>
                <w:rFonts w:cs="Tahoma"/>
              </w:rPr>
              <w:t>Wählen Sie</w:t>
            </w:r>
          </w:p>
          <w:p w:rsidR="001B67B2" w:rsidRPr="00335FA1" w:rsidRDefault="001B67B2" w:rsidP="001B67B2">
            <w:pPr>
              <w:jc w:val="left"/>
              <w:rPr>
                <w:rFonts w:cs="Tahoma"/>
              </w:rPr>
            </w:pPr>
            <w:r>
              <w:rPr>
                <w:noProof/>
                <w:lang w:val="en-US"/>
              </w:rPr>
              <w:drawing>
                <wp:inline distT="0" distB="0" distL="0" distR="0">
                  <wp:extent cx="1455725" cy="227551"/>
                  <wp:effectExtent l="19050" t="0" r="0" b="0"/>
                  <wp:docPr id="109"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5" cstate="email"/>
                          <a:srcRect/>
                          <a:stretch>
                            <a:fillRect/>
                          </a:stretch>
                        </pic:blipFill>
                        <pic:spPr bwMode="auto">
                          <a:xfrm>
                            <a:off x="0" y="0"/>
                            <a:ext cx="1455116" cy="227456"/>
                          </a:xfrm>
                          <a:prstGeom prst="rect">
                            <a:avLst/>
                          </a:prstGeom>
                          <a:noFill/>
                          <a:ln w="9525">
                            <a:noFill/>
                            <a:miter lim="800000"/>
                            <a:headEnd/>
                            <a:tailEnd/>
                          </a:ln>
                        </pic:spPr>
                      </pic:pic>
                    </a:graphicData>
                  </a:graphic>
                </wp:inline>
              </w:drawing>
            </w:r>
          </w:p>
          <w:p w:rsidR="001B67B2" w:rsidRPr="00B55AFB" w:rsidRDefault="001B67B2" w:rsidP="001B67B2">
            <w:pPr>
              <w:jc w:val="left"/>
              <w:rPr>
                <w:rFonts w:cs="Tahoma"/>
              </w:rPr>
            </w:pPr>
          </w:p>
          <w:p w:rsidR="001B67B2" w:rsidRPr="00B55AFB" w:rsidRDefault="001B67B2" w:rsidP="00360980">
            <w:pPr>
              <w:pStyle w:val="ListParagraph"/>
              <w:numPr>
                <w:ilvl w:val="0"/>
                <w:numId w:val="46"/>
              </w:numPr>
              <w:jc w:val="left"/>
              <w:rPr>
                <w:rFonts w:cs="Tahoma"/>
              </w:rPr>
            </w:pPr>
            <w:r>
              <w:rPr>
                <w:rFonts w:cs="Tahoma"/>
              </w:rPr>
              <w:t xml:space="preserve">Wählen Sie danach: </w:t>
            </w:r>
            <w:r>
              <w:rPr>
                <w:rFonts w:cs="Tahoma"/>
                <w:noProof/>
                <w:lang w:val="en-US"/>
              </w:rPr>
              <w:drawing>
                <wp:inline distT="0" distB="0" distL="0" distR="0">
                  <wp:extent cx="478384" cy="186607"/>
                  <wp:effectExtent l="19050" t="0" r="0" b="0"/>
                  <wp:docPr id="149" name="Afbeelding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06" cstate="email"/>
                          <a:srcRect/>
                          <a:stretch>
                            <a:fillRect/>
                          </a:stretch>
                        </pic:blipFill>
                        <pic:spPr bwMode="auto">
                          <a:xfrm>
                            <a:off x="0" y="0"/>
                            <a:ext cx="478938" cy="186823"/>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3829619" cy="4138716"/>
                  <wp:effectExtent l="19050" t="0" r="0" b="0"/>
                  <wp:docPr id="146" name="Afbeelding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07" cstate="email"/>
                          <a:srcRect/>
                          <a:stretch>
                            <a:fillRect/>
                          </a:stretch>
                        </pic:blipFill>
                        <pic:spPr bwMode="auto">
                          <a:xfrm>
                            <a:off x="0" y="0"/>
                            <a:ext cx="3835867" cy="4145468"/>
                          </a:xfrm>
                          <a:prstGeom prst="rect">
                            <a:avLst/>
                          </a:prstGeom>
                          <a:noFill/>
                          <a:ln w="9525">
                            <a:noFill/>
                            <a:miter lim="800000"/>
                            <a:headEnd/>
                            <a:tailEnd/>
                          </a:ln>
                        </pic:spPr>
                      </pic:pic>
                    </a:graphicData>
                  </a:graphic>
                </wp:inline>
              </w:drawing>
            </w:r>
          </w:p>
          <w:p w:rsidR="001B67B2" w:rsidRPr="00772FB6" w:rsidRDefault="001B67B2"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75</w:t>
            </w:r>
          </w:p>
        </w:tc>
        <w:tc>
          <w:tcPr>
            <w:tcW w:w="2652" w:type="dxa"/>
          </w:tcPr>
          <w:p w:rsidR="001B67B2" w:rsidRDefault="001B67B2" w:rsidP="001B67B2">
            <w:pPr>
              <w:jc w:val="left"/>
              <w:rPr>
                <w:rFonts w:cs="Tahoma"/>
              </w:rPr>
            </w:pPr>
          </w:p>
          <w:p w:rsidR="001B67B2" w:rsidRDefault="001B67B2" w:rsidP="001B67B2">
            <w:pPr>
              <w:jc w:val="left"/>
              <w:rPr>
                <w:rFonts w:cs="Tahoma"/>
              </w:rPr>
            </w:pPr>
            <w:r>
              <w:t>Verknüpfen Sie (</w:t>
            </w:r>
            <w:r>
              <w:rPr>
                <w:rFonts w:cs="Tahoma"/>
                <w:color w:val="FF0000"/>
              </w:rPr>
              <w:t>Mate</w:t>
            </w:r>
            <w:r>
              <w:t>)</w:t>
            </w:r>
            <w:r>
              <w:rPr>
                <w:rFonts w:cs="Tahoma"/>
              </w:rPr>
              <w:t xml:space="preserve"> es genauso wie die Telefonhalterung.</w:t>
            </w:r>
          </w:p>
          <w:p w:rsidR="001B67B2" w:rsidRPr="00772FB6" w:rsidRDefault="001B67B2" w:rsidP="001B67B2">
            <w:pPr>
              <w:jc w:val="left"/>
              <w:rPr>
                <w:rFonts w:cs="Tahoma"/>
              </w:rPr>
            </w:pPr>
            <w:r>
              <w:rPr>
                <w:rFonts w:cs="Tahoma"/>
              </w:rPr>
              <w:t>Siehe Abbildung.</w:t>
            </w: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157929" cy="3847782"/>
                  <wp:effectExtent l="19050" t="0" r="0" b="0"/>
                  <wp:docPr id="150" name="Afbeelding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08" cstate="email"/>
                          <a:srcRect/>
                          <a:stretch>
                            <a:fillRect/>
                          </a:stretch>
                        </pic:blipFill>
                        <pic:spPr bwMode="auto">
                          <a:xfrm>
                            <a:off x="0" y="0"/>
                            <a:ext cx="4157983" cy="3847832"/>
                          </a:xfrm>
                          <a:prstGeom prst="rect">
                            <a:avLst/>
                          </a:prstGeom>
                          <a:noFill/>
                          <a:ln w="9525">
                            <a:noFill/>
                            <a:miter lim="800000"/>
                            <a:headEnd/>
                            <a:tailEnd/>
                          </a:ln>
                        </pic:spPr>
                      </pic:pic>
                    </a:graphicData>
                  </a:graphic>
                </wp:inline>
              </w:drawing>
            </w:r>
          </w:p>
          <w:p w:rsidR="00946256" w:rsidRPr="00772FB6" w:rsidRDefault="00946256" w:rsidP="001B67B2">
            <w:pPr>
              <w:jc w:val="left"/>
              <w:rPr>
                <w:rFonts w:cs="Tahoma"/>
              </w:rPr>
            </w:pPr>
          </w:p>
        </w:tc>
      </w:tr>
      <w:tr w:rsidR="001B67B2" w:rsidTr="001B67B2">
        <w:tc>
          <w:tcPr>
            <w:tcW w:w="546" w:type="dxa"/>
          </w:tcPr>
          <w:p w:rsidR="001B67B2" w:rsidRDefault="001B67B2" w:rsidP="001B67B2">
            <w:pPr>
              <w:jc w:val="left"/>
              <w:rPr>
                <w:rFonts w:cs="Tahoma"/>
                <w:b/>
              </w:rPr>
            </w:pPr>
          </w:p>
          <w:p w:rsidR="001B67B2" w:rsidRDefault="001B67B2" w:rsidP="001B67B2">
            <w:pPr>
              <w:jc w:val="left"/>
              <w:rPr>
                <w:rFonts w:cs="Tahoma"/>
                <w:b/>
              </w:rPr>
            </w:pPr>
            <w:r>
              <w:rPr>
                <w:rFonts w:cs="Tahoma"/>
                <w:b/>
              </w:rPr>
              <w:t>76</w:t>
            </w:r>
          </w:p>
        </w:tc>
        <w:tc>
          <w:tcPr>
            <w:tcW w:w="2652" w:type="dxa"/>
          </w:tcPr>
          <w:p w:rsidR="001B67B2" w:rsidRDefault="001B67B2" w:rsidP="001B67B2">
            <w:pPr>
              <w:jc w:val="left"/>
              <w:rPr>
                <w:rFonts w:cs="Tahoma"/>
              </w:rPr>
            </w:pPr>
          </w:p>
          <w:p w:rsidR="001B67B2" w:rsidRDefault="001B67B2" w:rsidP="001B67B2">
            <w:pPr>
              <w:jc w:val="left"/>
              <w:rPr>
                <w:rFonts w:cs="Tahoma"/>
              </w:rPr>
            </w:pPr>
            <w:r>
              <w:rPr>
                <w:rFonts w:cs="Tahoma"/>
              </w:rPr>
              <w:t>Fügen Sie jetzt das Telefon und den Geschwindigkeitsanzeiger ein.</w:t>
            </w:r>
          </w:p>
          <w:p w:rsidR="001B67B2" w:rsidRDefault="001B67B2" w:rsidP="001B67B2">
            <w:pPr>
              <w:jc w:val="left"/>
              <w:rPr>
                <w:rFonts w:cs="Tahoma"/>
              </w:rPr>
            </w:pPr>
            <w:r>
              <w:rPr>
                <w:rFonts w:cs="Tahoma"/>
              </w:rPr>
              <w:t>Verbinden Sie das Telefon und den Geschwindigkeitsanzeiger mit den Halterungen.</w:t>
            </w:r>
          </w:p>
          <w:p w:rsidR="001B67B2" w:rsidRDefault="001B67B2" w:rsidP="001B67B2">
            <w:pPr>
              <w:jc w:val="left"/>
              <w:rPr>
                <w:rFonts w:cs="Tahoma"/>
              </w:rPr>
            </w:pPr>
          </w:p>
          <w:p w:rsidR="001B67B2" w:rsidRPr="00772FB6" w:rsidRDefault="001B67B2" w:rsidP="001B67B2">
            <w:pPr>
              <w:jc w:val="left"/>
              <w:rPr>
                <w:rFonts w:cs="Tahoma"/>
              </w:rPr>
            </w:pPr>
          </w:p>
        </w:tc>
        <w:tc>
          <w:tcPr>
            <w:tcW w:w="7020" w:type="dxa"/>
          </w:tcPr>
          <w:p w:rsidR="001B67B2" w:rsidRDefault="001B67B2" w:rsidP="001B67B2">
            <w:pPr>
              <w:jc w:val="left"/>
              <w:rPr>
                <w:rFonts w:cs="Tahoma"/>
              </w:rPr>
            </w:pPr>
          </w:p>
          <w:p w:rsidR="001B67B2" w:rsidRDefault="001B67B2" w:rsidP="001B67B2">
            <w:pPr>
              <w:jc w:val="left"/>
              <w:rPr>
                <w:rFonts w:cs="Tahoma"/>
              </w:rPr>
            </w:pPr>
            <w:r>
              <w:rPr>
                <w:rFonts w:cs="Tahoma"/>
                <w:noProof/>
                <w:lang w:val="en-US"/>
              </w:rPr>
              <w:drawing>
                <wp:inline distT="0" distB="0" distL="0" distR="0">
                  <wp:extent cx="4316095" cy="4089400"/>
                  <wp:effectExtent l="19050" t="0" r="8255" b="0"/>
                  <wp:docPr id="116"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9" cstate="email"/>
                          <a:srcRect/>
                          <a:stretch>
                            <a:fillRect/>
                          </a:stretch>
                        </pic:blipFill>
                        <pic:spPr bwMode="auto">
                          <a:xfrm>
                            <a:off x="0" y="0"/>
                            <a:ext cx="4316095" cy="4089400"/>
                          </a:xfrm>
                          <a:prstGeom prst="rect">
                            <a:avLst/>
                          </a:prstGeom>
                          <a:noFill/>
                          <a:ln w="9525">
                            <a:noFill/>
                            <a:miter lim="800000"/>
                            <a:headEnd/>
                            <a:tailEnd/>
                          </a:ln>
                        </pic:spPr>
                      </pic:pic>
                    </a:graphicData>
                  </a:graphic>
                </wp:inline>
              </w:drawing>
            </w:r>
          </w:p>
          <w:p w:rsidR="001B67B2" w:rsidRDefault="001B67B2" w:rsidP="001B67B2">
            <w:pPr>
              <w:jc w:val="left"/>
              <w:rPr>
                <w:rFonts w:cs="Tahoma"/>
              </w:rPr>
            </w:pPr>
          </w:p>
          <w:p w:rsidR="00A72267" w:rsidRPr="00772FB6" w:rsidRDefault="00A72267" w:rsidP="001B67B2">
            <w:pPr>
              <w:jc w:val="left"/>
              <w:rPr>
                <w:rFonts w:cs="Tahoma"/>
              </w:rPr>
            </w:pPr>
          </w:p>
        </w:tc>
      </w:tr>
      <w:tr w:rsidR="001B67B2" w:rsidTr="001B67B2">
        <w:tc>
          <w:tcPr>
            <w:tcW w:w="546" w:type="dxa"/>
          </w:tcPr>
          <w:p w:rsidR="001B67B2" w:rsidRDefault="001B67B2" w:rsidP="001B67B2">
            <w:pPr>
              <w:jc w:val="left"/>
              <w:rPr>
                <w:rFonts w:cs="Tahoma"/>
                <w:b/>
              </w:rPr>
            </w:pPr>
          </w:p>
          <w:p w:rsidR="005D3E6F" w:rsidRDefault="005D3E6F" w:rsidP="001B67B2">
            <w:pPr>
              <w:jc w:val="left"/>
              <w:rPr>
                <w:rFonts w:cs="Tahoma"/>
                <w:b/>
              </w:rPr>
            </w:pPr>
            <w:r>
              <w:rPr>
                <w:rFonts w:cs="Tahoma"/>
                <w:b/>
              </w:rPr>
              <w:t>77</w:t>
            </w:r>
          </w:p>
        </w:tc>
        <w:tc>
          <w:tcPr>
            <w:tcW w:w="2652" w:type="dxa"/>
          </w:tcPr>
          <w:p w:rsidR="001B67B2" w:rsidRDefault="001B67B2" w:rsidP="001B67B2">
            <w:pPr>
              <w:jc w:val="left"/>
              <w:rPr>
                <w:rFonts w:cs="Tahoma"/>
              </w:rPr>
            </w:pPr>
          </w:p>
          <w:p w:rsidR="00A72267" w:rsidRDefault="00A72267" w:rsidP="001B67B2">
            <w:pPr>
              <w:jc w:val="left"/>
              <w:rPr>
                <w:rFonts w:cs="Tahoma"/>
              </w:rPr>
            </w:pPr>
            <w:r>
              <w:rPr>
                <w:rFonts w:cs="Tahoma"/>
              </w:rPr>
              <w:t xml:space="preserve">Fügen Sie zum Schluss den Magnetdetektor der Baugruppe hinzu. </w:t>
            </w:r>
          </w:p>
          <w:p w:rsidR="00A72267" w:rsidRPr="00772FB6" w:rsidRDefault="00A72267" w:rsidP="001B67B2">
            <w:pPr>
              <w:jc w:val="left"/>
              <w:rPr>
                <w:rFonts w:cs="Tahoma"/>
              </w:rPr>
            </w:pPr>
            <w:r>
              <w:rPr>
                <w:rFonts w:cs="Tahoma"/>
              </w:rPr>
              <w:t>Verknüpfen Sie nun den Magnetdetektor, den Körper und den oberen Deckel.</w:t>
            </w:r>
          </w:p>
        </w:tc>
        <w:tc>
          <w:tcPr>
            <w:tcW w:w="7020" w:type="dxa"/>
          </w:tcPr>
          <w:p w:rsidR="001B67B2" w:rsidRDefault="001B67B2" w:rsidP="001B67B2">
            <w:pPr>
              <w:jc w:val="left"/>
              <w:rPr>
                <w:rFonts w:cs="Tahoma"/>
              </w:rPr>
            </w:pPr>
          </w:p>
          <w:p w:rsidR="005D3E6F" w:rsidRDefault="005D3E6F" w:rsidP="001B67B2">
            <w:pPr>
              <w:jc w:val="left"/>
              <w:rPr>
                <w:rFonts w:cs="Tahoma"/>
              </w:rPr>
            </w:pPr>
            <w:r>
              <w:rPr>
                <w:rFonts w:cs="Tahoma"/>
                <w:noProof/>
                <w:lang w:val="en-US"/>
              </w:rPr>
              <w:drawing>
                <wp:inline distT="0" distB="0" distL="0" distR="0">
                  <wp:extent cx="4053728" cy="3173105"/>
                  <wp:effectExtent l="19050" t="0" r="3922" b="0"/>
                  <wp:docPr id="159"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0" cstate="email"/>
                          <a:srcRect/>
                          <a:stretch>
                            <a:fillRect/>
                          </a:stretch>
                        </pic:blipFill>
                        <pic:spPr bwMode="auto">
                          <a:xfrm>
                            <a:off x="0" y="0"/>
                            <a:ext cx="4055676" cy="3174630"/>
                          </a:xfrm>
                          <a:prstGeom prst="rect">
                            <a:avLst/>
                          </a:prstGeom>
                          <a:noFill/>
                          <a:ln w="9525">
                            <a:noFill/>
                            <a:miter lim="800000"/>
                            <a:headEnd/>
                            <a:tailEnd/>
                          </a:ln>
                        </pic:spPr>
                      </pic:pic>
                    </a:graphicData>
                  </a:graphic>
                </wp:inline>
              </w:drawing>
            </w:r>
          </w:p>
          <w:p w:rsidR="00A72267" w:rsidRPr="00772FB6" w:rsidRDefault="00A72267" w:rsidP="001B67B2">
            <w:pPr>
              <w:jc w:val="left"/>
              <w:rPr>
                <w:rFonts w:cs="Tahoma"/>
              </w:rPr>
            </w:pPr>
          </w:p>
        </w:tc>
      </w:tr>
      <w:tr w:rsidR="001B67B2" w:rsidTr="001B67B2">
        <w:tc>
          <w:tcPr>
            <w:tcW w:w="546" w:type="dxa"/>
          </w:tcPr>
          <w:p w:rsidR="001B67B2" w:rsidRDefault="001B67B2" w:rsidP="001B67B2">
            <w:pPr>
              <w:jc w:val="left"/>
              <w:rPr>
                <w:rFonts w:cs="Tahoma"/>
                <w:b/>
              </w:rPr>
            </w:pPr>
          </w:p>
          <w:p w:rsidR="005D3E6F" w:rsidRDefault="005D3E6F" w:rsidP="001B67B2">
            <w:pPr>
              <w:jc w:val="left"/>
              <w:rPr>
                <w:rFonts w:cs="Tahoma"/>
                <w:b/>
              </w:rPr>
            </w:pPr>
            <w:r>
              <w:rPr>
                <w:rFonts w:cs="Tahoma"/>
                <w:b/>
              </w:rPr>
              <w:t>78</w:t>
            </w:r>
          </w:p>
          <w:p w:rsidR="005D3E6F" w:rsidRDefault="005D3E6F" w:rsidP="001B67B2">
            <w:pPr>
              <w:jc w:val="left"/>
              <w:rPr>
                <w:rFonts w:cs="Tahoma"/>
                <w:b/>
              </w:rPr>
            </w:pPr>
          </w:p>
          <w:p w:rsidR="005D3E6F" w:rsidRDefault="005D3E6F" w:rsidP="001B67B2">
            <w:pPr>
              <w:jc w:val="left"/>
              <w:rPr>
                <w:rFonts w:cs="Tahoma"/>
                <w:b/>
              </w:rPr>
            </w:pPr>
          </w:p>
        </w:tc>
        <w:tc>
          <w:tcPr>
            <w:tcW w:w="2652" w:type="dxa"/>
          </w:tcPr>
          <w:p w:rsidR="001B67B2" w:rsidRDefault="001B67B2" w:rsidP="001B67B2">
            <w:pPr>
              <w:jc w:val="left"/>
              <w:rPr>
                <w:rFonts w:cs="Tahoma"/>
              </w:rPr>
            </w:pPr>
          </w:p>
          <w:p w:rsidR="00A72267" w:rsidRPr="00A72267" w:rsidRDefault="00A72267" w:rsidP="00A72267">
            <w:pPr>
              <w:jc w:val="left"/>
              <w:rPr>
                <w:rFonts w:cs="Tahoma"/>
              </w:rPr>
            </w:pPr>
            <w:r>
              <w:rPr>
                <w:rFonts w:cs="Tahoma"/>
              </w:rPr>
              <w:t xml:space="preserve">Wenn die Baugruppe fertiggestellt ist, speichern Sie die Datei unter </w:t>
            </w:r>
          </w:p>
          <w:p w:rsidR="00A72267" w:rsidRPr="00A72267" w:rsidRDefault="00A72267" w:rsidP="00A72267">
            <w:pPr>
              <w:jc w:val="left"/>
              <w:rPr>
                <w:rFonts w:cs="Tahoma"/>
                <w:b/>
              </w:rPr>
            </w:pPr>
            <w:r>
              <w:rPr>
                <w:rFonts w:cs="Tahoma"/>
                <w:b/>
              </w:rPr>
              <w:t>Windmolen.sldasm</w:t>
            </w:r>
          </w:p>
        </w:tc>
        <w:tc>
          <w:tcPr>
            <w:tcW w:w="7020" w:type="dxa"/>
          </w:tcPr>
          <w:p w:rsidR="00946256" w:rsidRDefault="00946256" w:rsidP="001B67B2">
            <w:pPr>
              <w:jc w:val="left"/>
              <w:rPr>
                <w:rFonts w:cs="Tahoma"/>
              </w:rPr>
            </w:pPr>
          </w:p>
          <w:p w:rsidR="00A72267" w:rsidRPr="00772FB6" w:rsidRDefault="00A72267" w:rsidP="001B67B2">
            <w:pPr>
              <w:jc w:val="left"/>
              <w:rPr>
                <w:rFonts w:cs="Tahoma"/>
              </w:rPr>
            </w:pPr>
            <w:r>
              <w:rPr>
                <w:rFonts w:cs="Tahoma"/>
                <w:noProof/>
                <w:lang w:val="en-US"/>
              </w:rPr>
              <w:drawing>
                <wp:inline distT="0" distB="0" distL="0" distR="0">
                  <wp:extent cx="4047983" cy="4286730"/>
                  <wp:effectExtent l="19050" t="0" r="0" b="0"/>
                  <wp:docPr id="166"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1" cstate="email"/>
                          <a:srcRect/>
                          <a:stretch>
                            <a:fillRect/>
                          </a:stretch>
                        </pic:blipFill>
                        <pic:spPr bwMode="auto">
                          <a:xfrm>
                            <a:off x="0" y="0"/>
                            <a:ext cx="4050002" cy="4288868"/>
                          </a:xfrm>
                          <a:prstGeom prst="rect">
                            <a:avLst/>
                          </a:prstGeom>
                          <a:noFill/>
                          <a:ln w="9525">
                            <a:noFill/>
                            <a:miter lim="800000"/>
                            <a:headEnd/>
                            <a:tailEnd/>
                          </a:ln>
                        </pic:spPr>
                      </pic:pic>
                    </a:graphicData>
                  </a:graphic>
                </wp:inline>
              </w:drawing>
            </w:r>
          </w:p>
        </w:tc>
      </w:tr>
      <w:tr w:rsidR="001B67B2" w:rsidTr="00A72267">
        <w:tc>
          <w:tcPr>
            <w:tcW w:w="546" w:type="dxa"/>
            <w:shd w:val="clear" w:color="auto" w:fill="D9D9D9" w:themeFill="background1" w:themeFillShade="D9"/>
          </w:tcPr>
          <w:p w:rsidR="001B67B2" w:rsidRDefault="001B67B2" w:rsidP="001B67B2">
            <w:pPr>
              <w:jc w:val="left"/>
              <w:rPr>
                <w:rFonts w:cs="Tahoma"/>
                <w:b/>
              </w:rPr>
            </w:pPr>
          </w:p>
          <w:p w:rsidR="00A72267" w:rsidRDefault="00A72267" w:rsidP="001B67B2">
            <w:pPr>
              <w:jc w:val="left"/>
              <w:rPr>
                <w:rFonts w:cs="Tahoma"/>
                <w:b/>
              </w:rPr>
            </w:pPr>
            <w:r>
              <w:rPr>
                <w:rFonts w:cs="Tahoma"/>
                <w:b/>
              </w:rPr>
              <w:t>79</w:t>
            </w:r>
          </w:p>
          <w:p w:rsidR="00A72267" w:rsidRDefault="00A72267" w:rsidP="001B67B2">
            <w:pPr>
              <w:jc w:val="left"/>
              <w:rPr>
                <w:rFonts w:cs="Tahoma"/>
                <w:b/>
              </w:rPr>
            </w:pPr>
          </w:p>
        </w:tc>
        <w:tc>
          <w:tcPr>
            <w:tcW w:w="2652" w:type="dxa"/>
            <w:shd w:val="clear" w:color="auto" w:fill="D9D9D9" w:themeFill="background1" w:themeFillShade="D9"/>
          </w:tcPr>
          <w:p w:rsidR="001B67B2" w:rsidRPr="00772FB6" w:rsidRDefault="001B67B2" w:rsidP="001B67B2">
            <w:pPr>
              <w:jc w:val="left"/>
              <w:rPr>
                <w:rFonts w:cs="Tahoma"/>
              </w:rPr>
            </w:pPr>
          </w:p>
        </w:tc>
        <w:tc>
          <w:tcPr>
            <w:tcW w:w="7020" w:type="dxa"/>
            <w:shd w:val="clear" w:color="auto" w:fill="D9D9D9" w:themeFill="background1" w:themeFillShade="D9"/>
          </w:tcPr>
          <w:p w:rsidR="001B67B2" w:rsidRDefault="001B67B2" w:rsidP="001B67B2">
            <w:pPr>
              <w:jc w:val="left"/>
              <w:rPr>
                <w:rFonts w:cs="Tahoma"/>
              </w:rPr>
            </w:pPr>
          </w:p>
          <w:p w:rsidR="00A72267" w:rsidRDefault="00A72267" w:rsidP="00A72267">
            <w:pPr>
              <w:jc w:val="left"/>
              <w:rPr>
                <w:rFonts w:cs="Tahoma"/>
              </w:rPr>
            </w:pPr>
            <w:r>
              <w:t xml:space="preserve">Geben Sie die </w:t>
            </w:r>
            <w:r>
              <w:rPr>
                <w:bCs/>
              </w:rPr>
              <w:t>wichtigsten Aspekte an, die Sie mit Hilfe dieses Tutorials erlernt haben.</w:t>
            </w:r>
          </w:p>
          <w:p w:rsidR="00A72267" w:rsidRPr="00772FB6" w:rsidRDefault="00A72267" w:rsidP="001B67B2">
            <w:pPr>
              <w:jc w:val="left"/>
              <w:rPr>
                <w:rFonts w:cs="Tahoma"/>
              </w:rPr>
            </w:pPr>
          </w:p>
        </w:tc>
      </w:tr>
    </w:tbl>
    <w:p w:rsidR="001B67B2" w:rsidRDefault="001B67B2" w:rsidP="001B67B2">
      <w:pPr>
        <w:jc w:val="center"/>
      </w:pPr>
    </w:p>
    <w:sectPr w:rsidR="001B67B2" w:rsidSect="002C4CB3">
      <w:footerReference w:type="default" r:id="rId212"/>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F7EAF" w:rsidRDefault="009F7EAF" w:rsidP="002C4CB3">
      <w:pPr>
        <w:spacing w:before="0" w:after="0"/>
      </w:pPr>
      <w:r>
        <w:separator/>
      </w:r>
    </w:p>
  </w:endnote>
  <w:endnote w:type="continuationSeparator" w:id="0">
    <w:p w:rsidR="009F7EAF" w:rsidRDefault="009F7EAF" w:rsidP="002C4CB3">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19F" w:csb1="00000000"/>
  </w:font>
  <w:font w:name="Times">
    <w:panose1 w:val="00000000000000000000"/>
    <w:charset w:val="00"/>
    <w:family w:val="roman"/>
    <w:pitch w:val="variable"/>
    <w:sig w:usb0="20002A87" w:usb1="00000000" w:usb2="00000000"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730246"/>
      <w:docPartObj>
        <w:docPartGallery w:val="Page Numbers (Bottom of Page)"/>
        <w:docPartUnique/>
      </w:docPartObj>
    </w:sdtPr>
    <w:sdtContent>
      <w:p w:rsidR="003E7ECC" w:rsidRDefault="008D7641">
        <w:pPr>
          <w:pStyle w:val="Footer"/>
          <w:jc w:val="right"/>
        </w:pPr>
        <w:fldSimple w:instr=" PAGE   \* MERGEFORMAT ">
          <w:r w:rsidR="001246B3">
            <w:rPr>
              <w:noProof/>
            </w:rPr>
            <w:t>17</w:t>
          </w:r>
        </w:fldSimple>
      </w:p>
    </w:sdtContent>
  </w:sdt>
  <w:p w:rsidR="003E7ECC" w:rsidRDefault="003E7ECC" w:rsidP="002C4CB3">
    <w:pPr>
      <w:pStyle w:val="Footer"/>
      <w:jc w:val="left"/>
    </w:pPr>
    <w:r>
      <w:t>SolidWorks für die berufsvorbereitende weiterführende Ausbildung und den berufsbildenden Sekundarunterricht der Oberstufe</w:t>
    </w:r>
    <w:r>
      <w:br/>
      <w:t>Lehrbuch 13-8: Montage einer Windmühle</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F7EAF" w:rsidRDefault="009F7EAF" w:rsidP="002C4CB3">
      <w:pPr>
        <w:spacing w:before="0" w:after="0"/>
      </w:pPr>
      <w:r>
        <w:separator/>
      </w:r>
    </w:p>
  </w:footnote>
  <w:footnote w:type="continuationSeparator" w:id="0">
    <w:p w:rsidR="009F7EAF" w:rsidRDefault="009F7EAF" w:rsidP="002C4CB3">
      <w:pPr>
        <w:spacing w:before="0"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261F5"/>
    <w:multiLevelType w:val="hybridMultilevel"/>
    <w:tmpl w:val="2DA6A0B0"/>
    <w:lvl w:ilvl="0" w:tplc="74903A66">
      <w:start w:val="1"/>
      <w:numFmt w:val="decimal"/>
      <w:lvlText w:val="%1."/>
      <w:lvlJc w:val="left"/>
      <w:pPr>
        <w:ind w:left="360" w:hanging="360"/>
      </w:pPr>
      <w:rPr>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019320CB"/>
    <w:multiLevelType w:val="hybridMultilevel"/>
    <w:tmpl w:val="1A58191A"/>
    <w:lvl w:ilvl="0" w:tplc="5778F70E">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nsid w:val="030A34B5"/>
    <w:multiLevelType w:val="hybridMultilevel"/>
    <w:tmpl w:val="859E98E4"/>
    <w:lvl w:ilvl="0" w:tplc="D0FAA196">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
    <w:nsid w:val="06C72FA4"/>
    <w:multiLevelType w:val="hybridMultilevel"/>
    <w:tmpl w:val="585078CA"/>
    <w:lvl w:ilvl="0" w:tplc="3BE419EA">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nsid w:val="08AB3EA7"/>
    <w:multiLevelType w:val="hybridMultilevel"/>
    <w:tmpl w:val="F99680DE"/>
    <w:lvl w:ilvl="0" w:tplc="27A8AEBA">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nsid w:val="0A7311EE"/>
    <w:multiLevelType w:val="hybridMultilevel"/>
    <w:tmpl w:val="398C3894"/>
    <w:lvl w:ilvl="0" w:tplc="CD70F996">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nsid w:val="0B7E231F"/>
    <w:multiLevelType w:val="hybridMultilevel"/>
    <w:tmpl w:val="C688C4D2"/>
    <w:lvl w:ilvl="0" w:tplc="3C6C875E">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nsid w:val="0E0A5319"/>
    <w:multiLevelType w:val="hybridMultilevel"/>
    <w:tmpl w:val="FBC6909C"/>
    <w:lvl w:ilvl="0" w:tplc="205A614C">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nsid w:val="0EA86897"/>
    <w:multiLevelType w:val="hybridMultilevel"/>
    <w:tmpl w:val="9042C63C"/>
    <w:lvl w:ilvl="0" w:tplc="6D4EA204">
      <w:start w:val="1"/>
      <w:numFmt w:val="decimal"/>
      <w:lvlText w:val="%1."/>
      <w:lvlJc w:val="left"/>
      <w:pPr>
        <w:ind w:left="36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nsid w:val="11256B4F"/>
    <w:multiLevelType w:val="hybridMultilevel"/>
    <w:tmpl w:val="DCF41474"/>
    <w:lvl w:ilvl="0" w:tplc="0C2A049C">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nsid w:val="1ED32F81"/>
    <w:multiLevelType w:val="hybridMultilevel"/>
    <w:tmpl w:val="4A32C230"/>
    <w:lvl w:ilvl="0" w:tplc="2CAADBF8">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1">
    <w:nsid w:val="22775E25"/>
    <w:multiLevelType w:val="hybridMultilevel"/>
    <w:tmpl w:val="EFE60B16"/>
    <w:lvl w:ilvl="0" w:tplc="C00E7B6E">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
    <w:nsid w:val="236C2633"/>
    <w:multiLevelType w:val="hybridMultilevel"/>
    <w:tmpl w:val="9EE09244"/>
    <w:lvl w:ilvl="0" w:tplc="AE80E05C">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3">
    <w:nsid w:val="24F75810"/>
    <w:multiLevelType w:val="hybridMultilevel"/>
    <w:tmpl w:val="9892A94C"/>
    <w:lvl w:ilvl="0" w:tplc="59F0D4BA">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26E6118C"/>
    <w:multiLevelType w:val="hybridMultilevel"/>
    <w:tmpl w:val="7F7AE8DA"/>
    <w:lvl w:ilvl="0" w:tplc="B89A7780">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nsid w:val="291F4B40"/>
    <w:multiLevelType w:val="hybridMultilevel"/>
    <w:tmpl w:val="CDCCA0F6"/>
    <w:lvl w:ilvl="0" w:tplc="6D8E50CE">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nsid w:val="29CF1E9D"/>
    <w:multiLevelType w:val="hybridMultilevel"/>
    <w:tmpl w:val="E542D9B0"/>
    <w:lvl w:ilvl="0" w:tplc="F790EF8A">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7">
    <w:nsid w:val="2A430D86"/>
    <w:multiLevelType w:val="hybridMultilevel"/>
    <w:tmpl w:val="B3E2916C"/>
    <w:lvl w:ilvl="0" w:tplc="6AB4EA2A">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nsid w:val="2C1E2D77"/>
    <w:multiLevelType w:val="hybridMultilevel"/>
    <w:tmpl w:val="4AFE606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nsid w:val="2E2D24B2"/>
    <w:multiLevelType w:val="hybridMultilevel"/>
    <w:tmpl w:val="B99C2984"/>
    <w:lvl w:ilvl="0" w:tplc="0D060B0E">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0">
    <w:nsid w:val="2E8F4DA6"/>
    <w:multiLevelType w:val="hybridMultilevel"/>
    <w:tmpl w:val="BE266680"/>
    <w:lvl w:ilvl="0" w:tplc="ADB2FAA6">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nsid w:val="32563B14"/>
    <w:multiLevelType w:val="hybridMultilevel"/>
    <w:tmpl w:val="70420F1E"/>
    <w:lvl w:ilvl="0" w:tplc="6CE05EFC">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2">
    <w:nsid w:val="389D2436"/>
    <w:multiLevelType w:val="hybridMultilevel"/>
    <w:tmpl w:val="0266729C"/>
    <w:lvl w:ilvl="0" w:tplc="6BF2ADF6">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3">
    <w:nsid w:val="38CE676B"/>
    <w:multiLevelType w:val="hybridMultilevel"/>
    <w:tmpl w:val="51522BF2"/>
    <w:lvl w:ilvl="0" w:tplc="6A68A698">
      <w:start w:val="1"/>
      <w:numFmt w:val="decimal"/>
      <w:lvlText w:val="%1."/>
      <w:lvlJc w:val="left"/>
      <w:pPr>
        <w:ind w:left="36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nsid w:val="394135A2"/>
    <w:multiLevelType w:val="hybridMultilevel"/>
    <w:tmpl w:val="5FEEBEB0"/>
    <w:lvl w:ilvl="0" w:tplc="0B7871A8">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5">
    <w:nsid w:val="396355A4"/>
    <w:multiLevelType w:val="hybridMultilevel"/>
    <w:tmpl w:val="AF246D3A"/>
    <w:lvl w:ilvl="0" w:tplc="A68A860C">
      <w:start w:val="1"/>
      <w:numFmt w:val="decimal"/>
      <w:lvlText w:val="%1."/>
      <w:lvlJc w:val="left"/>
      <w:pPr>
        <w:ind w:left="360" w:hanging="360"/>
      </w:pPr>
      <w:rPr>
        <w:b/>
        <w:color w:val="auto"/>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6">
    <w:nsid w:val="3A4358D2"/>
    <w:multiLevelType w:val="hybridMultilevel"/>
    <w:tmpl w:val="35207636"/>
    <w:lvl w:ilvl="0" w:tplc="86501BE8">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7">
    <w:nsid w:val="409E2906"/>
    <w:multiLevelType w:val="hybridMultilevel"/>
    <w:tmpl w:val="A7145A3E"/>
    <w:lvl w:ilvl="0" w:tplc="889C571E">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nsid w:val="41A23478"/>
    <w:multiLevelType w:val="hybridMultilevel"/>
    <w:tmpl w:val="32DC68B6"/>
    <w:lvl w:ilvl="0" w:tplc="AD8441EC">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9">
    <w:nsid w:val="42557D2F"/>
    <w:multiLevelType w:val="hybridMultilevel"/>
    <w:tmpl w:val="130E6AF6"/>
    <w:lvl w:ilvl="0" w:tplc="FF1A32A2">
      <w:start w:val="1"/>
      <w:numFmt w:val="decimal"/>
      <w:lvlText w:val="%1."/>
      <w:lvlJc w:val="left"/>
      <w:pPr>
        <w:ind w:left="360" w:hanging="360"/>
      </w:pPr>
      <w:rPr>
        <w:b/>
        <w:sz w:val="20"/>
        <w:szCs w:val="2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0">
    <w:nsid w:val="44732EAB"/>
    <w:multiLevelType w:val="hybridMultilevel"/>
    <w:tmpl w:val="7F9636BE"/>
    <w:lvl w:ilvl="0" w:tplc="8D50C73E">
      <w:start w:val="1"/>
      <w:numFmt w:val="decimal"/>
      <w:lvlText w:val="%1."/>
      <w:lvlJc w:val="left"/>
      <w:pPr>
        <w:ind w:left="360" w:hanging="360"/>
      </w:pPr>
      <w:rPr>
        <w:b/>
        <w:sz w:val="20"/>
        <w:szCs w:val="2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1">
    <w:nsid w:val="448903AF"/>
    <w:multiLevelType w:val="hybridMultilevel"/>
    <w:tmpl w:val="C19065B6"/>
    <w:lvl w:ilvl="0" w:tplc="8A38E8F8">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nsid w:val="44930370"/>
    <w:multiLevelType w:val="hybridMultilevel"/>
    <w:tmpl w:val="DCF8D6F4"/>
    <w:lvl w:ilvl="0" w:tplc="E83619E0">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nsid w:val="44C328B6"/>
    <w:multiLevelType w:val="hybridMultilevel"/>
    <w:tmpl w:val="5366C658"/>
    <w:lvl w:ilvl="0" w:tplc="DAEC10E8">
      <w:start w:val="3"/>
      <w:numFmt w:val="decimal"/>
      <w:lvlText w:val="%1."/>
      <w:lvlJc w:val="left"/>
      <w:pPr>
        <w:ind w:left="36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nsid w:val="4506343C"/>
    <w:multiLevelType w:val="hybridMultilevel"/>
    <w:tmpl w:val="9E1C195E"/>
    <w:lvl w:ilvl="0" w:tplc="693ED8B8">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5">
    <w:nsid w:val="48A05874"/>
    <w:multiLevelType w:val="hybridMultilevel"/>
    <w:tmpl w:val="7B18CEF6"/>
    <w:lvl w:ilvl="0" w:tplc="60228538">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6">
    <w:nsid w:val="48E368C6"/>
    <w:multiLevelType w:val="hybridMultilevel"/>
    <w:tmpl w:val="6F6CD9EE"/>
    <w:lvl w:ilvl="0" w:tplc="11C03CBC">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nsid w:val="4C4941D9"/>
    <w:multiLevelType w:val="hybridMultilevel"/>
    <w:tmpl w:val="58A65C78"/>
    <w:lvl w:ilvl="0" w:tplc="C4F6B76A">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8">
    <w:nsid w:val="5028578B"/>
    <w:multiLevelType w:val="hybridMultilevel"/>
    <w:tmpl w:val="73C48D7E"/>
    <w:lvl w:ilvl="0" w:tplc="8CC26990">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nsid w:val="53687901"/>
    <w:multiLevelType w:val="hybridMultilevel"/>
    <w:tmpl w:val="1194BD1C"/>
    <w:lvl w:ilvl="0" w:tplc="7E4A7A78">
      <w:start w:val="1"/>
      <w:numFmt w:val="decimal"/>
      <w:lvlText w:val="%1."/>
      <w:lvlJc w:val="left"/>
      <w:pPr>
        <w:ind w:left="360" w:hanging="360"/>
      </w:pPr>
      <w:rPr>
        <w:b/>
        <w:sz w:val="20"/>
        <w:szCs w:val="2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0">
    <w:nsid w:val="53CA343B"/>
    <w:multiLevelType w:val="hybridMultilevel"/>
    <w:tmpl w:val="74F8D5C6"/>
    <w:lvl w:ilvl="0" w:tplc="9F2E4CCE">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nsid w:val="55E6230B"/>
    <w:multiLevelType w:val="hybridMultilevel"/>
    <w:tmpl w:val="757CAE3A"/>
    <w:lvl w:ilvl="0" w:tplc="6E646328">
      <w:start w:val="1"/>
      <w:numFmt w:val="decimal"/>
      <w:lvlText w:val="%1."/>
      <w:lvlJc w:val="left"/>
      <w:pPr>
        <w:ind w:left="360" w:hanging="360"/>
      </w:pPr>
      <w:rPr>
        <w:b/>
        <w:sz w:val="20"/>
        <w:szCs w:val="2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2">
    <w:nsid w:val="55E633AF"/>
    <w:multiLevelType w:val="hybridMultilevel"/>
    <w:tmpl w:val="E77C2456"/>
    <w:lvl w:ilvl="0" w:tplc="7672523A">
      <w:start w:val="1"/>
      <w:numFmt w:val="decimal"/>
      <w:lvlText w:val="%1."/>
      <w:lvlJc w:val="left"/>
      <w:pPr>
        <w:ind w:left="36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nsid w:val="5839495B"/>
    <w:multiLevelType w:val="hybridMultilevel"/>
    <w:tmpl w:val="D4684482"/>
    <w:lvl w:ilvl="0" w:tplc="04130001">
      <w:start w:val="1"/>
      <w:numFmt w:val="bullet"/>
      <w:lvlText w:val=""/>
      <w:lvlJc w:val="left"/>
      <w:pPr>
        <w:ind w:left="360" w:hanging="360"/>
      </w:pPr>
      <w:rPr>
        <w:rFonts w:ascii="Symbol" w:hAnsi="Symbol"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4">
    <w:nsid w:val="592B070E"/>
    <w:multiLevelType w:val="hybridMultilevel"/>
    <w:tmpl w:val="EE920ABC"/>
    <w:lvl w:ilvl="0" w:tplc="24008796">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5">
    <w:nsid w:val="62C431FE"/>
    <w:multiLevelType w:val="hybridMultilevel"/>
    <w:tmpl w:val="9EC8E89E"/>
    <w:lvl w:ilvl="0" w:tplc="BC5A4D16">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6">
    <w:nsid w:val="64C06CB9"/>
    <w:multiLevelType w:val="hybridMultilevel"/>
    <w:tmpl w:val="9B1AC196"/>
    <w:lvl w:ilvl="0" w:tplc="27DEF3DC">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7">
    <w:nsid w:val="6BB725D6"/>
    <w:multiLevelType w:val="hybridMultilevel"/>
    <w:tmpl w:val="5B368F12"/>
    <w:lvl w:ilvl="0" w:tplc="1488F200">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8">
    <w:nsid w:val="70BC39AA"/>
    <w:multiLevelType w:val="hybridMultilevel"/>
    <w:tmpl w:val="04349DDA"/>
    <w:lvl w:ilvl="0" w:tplc="4AC49316">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9">
    <w:nsid w:val="77D33031"/>
    <w:multiLevelType w:val="hybridMultilevel"/>
    <w:tmpl w:val="61FC6F00"/>
    <w:lvl w:ilvl="0" w:tplc="E4D0A48E">
      <w:start w:val="1"/>
      <w:numFmt w:val="decimal"/>
      <w:lvlText w:val="%1."/>
      <w:lvlJc w:val="left"/>
      <w:pPr>
        <w:ind w:left="360" w:hanging="360"/>
      </w:pPr>
      <w:rPr>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0">
    <w:nsid w:val="7DB2710E"/>
    <w:multiLevelType w:val="hybridMultilevel"/>
    <w:tmpl w:val="D1D67BF8"/>
    <w:lvl w:ilvl="0" w:tplc="53A42932">
      <w:start w:val="1"/>
      <w:numFmt w:val="decimal"/>
      <w:lvlText w:val="%1."/>
      <w:lvlJc w:val="left"/>
      <w:pPr>
        <w:ind w:left="360" w:hanging="360"/>
      </w:pPr>
      <w:rPr>
        <w:b/>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5"/>
  </w:num>
  <w:num w:numId="2">
    <w:abstractNumId w:val="11"/>
  </w:num>
  <w:num w:numId="3">
    <w:abstractNumId w:val="18"/>
  </w:num>
  <w:num w:numId="4">
    <w:abstractNumId w:val="4"/>
  </w:num>
  <w:num w:numId="5">
    <w:abstractNumId w:val="17"/>
  </w:num>
  <w:num w:numId="6">
    <w:abstractNumId w:val="29"/>
  </w:num>
  <w:num w:numId="7">
    <w:abstractNumId w:val="41"/>
  </w:num>
  <w:num w:numId="8">
    <w:abstractNumId w:val="30"/>
  </w:num>
  <w:num w:numId="9">
    <w:abstractNumId w:val="39"/>
  </w:num>
  <w:num w:numId="10">
    <w:abstractNumId w:val="6"/>
  </w:num>
  <w:num w:numId="11">
    <w:abstractNumId w:val="45"/>
  </w:num>
  <w:num w:numId="12">
    <w:abstractNumId w:val="32"/>
  </w:num>
  <w:num w:numId="13">
    <w:abstractNumId w:val="48"/>
  </w:num>
  <w:num w:numId="14">
    <w:abstractNumId w:val="0"/>
  </w:num>
  <w:num w:numId="15">
    <w:abstractNumId w:val="13"/>
  </w:num>
  <w:num w:numId="16">
    <w:abstractNumId w:val="27"/>
  </w:num>
  <w:num w:numId="17">
    <w:abstractNumId w:val="36"/>
  </w:num>
  <w:num w:numId="18">
    <w:abstractNumId w:val="3"/>
  </w:num>
  <w:num w:numId="19">
    <w:abstractNumId w:val="1"/>
  </w:num>
  <w:num w:numId="20">
    <w:abstractNumId w:val="38"/>
  </w:num>
  <w:num w:numId="21">
    <w:abstractNumId w:val="47"/>
  </w:num>
  <w:num w:numId="22">
    <w:abstractNumId w:val="31"/>
  </w:num>
  <w:num w:numId="23">
    <w:abstractNumId w:val="44"/>
  </w:num>
  <w:num w:numId="24">
    <w:abstractNumId w:val="50"/>
  </w:num>
  <w:num w:numId="25">
    <w:abstractNumId w:val="40"/>
  </w:num>
  <w:num w:numId="26">
    <w:abstractNumId w:val="15"/>
  </w:num>
  <w:num w:numId="27">
    <w:abstractNumId w:val="14"/>
  </w:num>
  <w:num w:numId="28">
    <w:abstractNumId w:val="26"/>
  </w:num>
  <w:num w:numId="29">
    <w:abstractNumId w:val="37"/>
  </w:num>
  <w:num w:numId="30">
    <w:abstractNumId w:val="21"/>
  </w:num>
  <w:num w:numId="31">
    <w:abstractNumId w:val="10"/>
  </w:num>
  <w:num w:numId="32">
    <w:abstractNumId w:val="16"/>
  </w:num>
  <w:num w:numId="33">
    <w:abstractNumId w:val="2"/>
  </w:num>
  <w:num w:numId="34">
    <w:abstractNumId w:val="34"/>
  </w:num>
  <w:num w:numId="35">
    <w:abstractNumId w:val="49"/>
  </w:num>
  <w:num w:numId="36">
    <w:abstractNumId w:val="46"/>
  </w:num>
  <w:num w:numId="37">
    <w:abstractNumId w:val="9"/>
  </w:num>
  <w:num w:numId="38">
    <w:abstractNumId w:val="12"/>
  </w:num>
  <w:num w:numId="39">
    <w:abstractNumId w:val="20"/>
  </w:num>
  <w:num w:numId="40">
    <w:abstractNumId w:val="33"/>
  </w:num>
  <w:num w:numId="41">
    <w:abstractNumId w:val="23"/>
  </w:num>
  <w:num w:numId="42">
    <w:abstractNumId w:val="19"/>
  </w:num>
  <w:num w:numId="43">
    <w:abstractNumId w:val="24"/>
  </w:num>
  <w:num w:numId="44">
    <w:abstractNumId w:val="8"/>
  </w:num>
  <w:num w:numId="45">
    <w:abstractNumId w:val="42"/>
  </w:num>
  <w:num w:numId="46">
    <w:abstractNumId w:val="22"/>
  </w:num>
  <w:num w:numId="47">
    <w:abstractNumId w:val="7"/>
  </w:num>
  <w:num w:numId="48">
    <w:abstractNumId w:val="28"/>
  </w:num>
  <w:num w:numId="49">
    <w:abstractNumId w:val="35"/>
  </w:num>
  <w:num w:numId="50">
    <w:abstractNumId w:val="5"/>
  </w:num>
  <w:num w:numId="51">
    <w:abstractNumId w:val="43"/>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rsids>
    <w:rsidRoot w:val="001B67B2"/>
    <w:rsid w:val="00013D72"/>
    <w:rsid w:val="000208EE"/>
    <w:rsid w:val="00042043"/>
    <w:rsid w:val="00046115"/>
    <w:rsid w:val="0004654B"/>
    <w:rsid w:val="000644E6"/>
    <w:rsid w:val="00067850"/>
    <w:rsid w:val="00073EBB"/>
    <w:rsid w:val="00081D59"/>
    <w:rsid w:val="000A1935"/>
    <w:rsid w:val="000B2BB8"/>
    <w:rsid w:val="000B6CBD"/>
    <w:rsid w:val="000D1D0E"/>
    <w:rsid w:val="000D730F"/>
    <w:rsid w:val="000E7545"/>
    <w:rsid w:val="000F2828"/>
    <w:rsid w:val="001246B3"/>
    <w:rsid w:val="00136FF8"/>
    <w:rsid w:val="00146A0E"/>
    <w:rsid w:val="0014756C"/>
    <w:rsid w:val="001567AC"/>
    <w:rsid w:val="00187E3B"/>
    <w:rsid w:val="0019380C"/>
    <w:rsid w:val="0019601E"/>
    <w:rsid w:val="001A1AB0"/>
    <w:rsid w:val="001A4CA2"/>
    <w:rsid w:val="001B67B2"/>
    <w:rsid w:val="001C55F6"/>
    <w:rsid w:val="001C61F8"/>
    <w:rsid w:val="001D3281"/>
    <w:rsid w:val="001D4CD3"/>
    <w:rsid w:val="001D50E0"/>
    <w:rsid w:val="001F3F85"/>
    <w:rsid w:val="00203BC7"/>
    <w:rsid w:val="00253B22"/>
    <w:rsid w:val="0025467C"/>
    <w:rsid w:val="002642F7"/>
    <w:rsid w:val="00264700"/>
    <w:rsid w:val="00271DC3"/>
    <w:rsid w:val="00283675"/>
    <w:rsid w:val="002935FA"/>
    <w:rsid w:val="00296F2E"/>
    <w:rsid w:val="002A580B"/>
    <w:rsid w:val="002B7230"/>
    <w:rsid w:val="002C4CB3"/>
    <w:rsid w:val="002D53DA"/>
    <w:rsid w:val="00320426"/>
    <w:rsid w:val="00325A67"/>
    <w:rsid w:val="00360980"/>
    <w:rsid w:val="00362D82"/>
    <w:rsid w:val="00367AAF"/>
    <w:rsid w:val="00371C13"/>
    <w:rsid w:val="003747E1"/>
    <w:rsid w:val="0038305C"/>
    <w:rsid w:val="0039256A"/>
    <w:rsid w:val="003A4B38"/>
    <w:rsid w:val="003A5C89"/>
    <w:rsid w:val="003A66FE"/>
    <w:rsid w:val="003C7020"/>
    <w:rsid w:val="003E7ECC"/>
    <w:rsid w:val="00401C22"/>
    <w:rsid w:val="0040676D"/>
    <w:rsid w:val="004078BB"/>
    <w:rsid w:val="00413D08"/>
    <w:rsid w:val="00432D0C"/>
    <w:rsid w:val="00436944"/>
    <w:rsid w:val="004533D7"/>
    <w:rsid w:val="004578F6"/>
    <w:rsid w:val="00485E0E"/>
    <w:rsid w:val="004C6486"/>
    <w:rsid w:val="004D5D13"/>
    <w:rsid w:val="005006C2"/>
    <w:rsid w:val="005043FD"/>
    <w:rsid w:val="00505652"/>
    <w:rsid w:val="005125E7"/>
    <w:rsid w:val="0052433A"/>
    <w:rsid w:val="0052534A"/>
    <w:rsid w:val="00527B14"/>
    <w:rsid w:val="00536A8B"/>
    <w:rsid w:val="00537433"/>
    <w:rsid w:val="00540566"/>
    <w:rsid w:val="00541F71"/>
    <w:rsid w:val="00547019"/>
    <w:rsid w:val="00554482"/>
    <w:rsid w:val="00565546"/>
    <w:rsid w:val="00577D09"/>
    <w:rsid w:val="00580609"/>
    <w:rsid w:val="00591AA0"/>
    <w:rsid w:val="005925B2"/>
    <w:rsid w:val="00596DEA"/>
    <w:rsid w:val="005B0A20"/>
    <w:rsid w:val="005B6CF3"/>
    <w:rsid w:val="005D08E6"/>
    <w:rsid w:val="005D3E6F"/>
    <w:rsid w:val="005F4D5D"/>
    <w:rsid w:val="00604440"/>
    <w:rsid w:val="00632CA6"/>
    <w:rsid w:val="00635E30"/>
    <w:rsid w:val="006423E4"/>
    <w:rsid w:val="006665AC"/>
    <w:rsid w:val="00677691"/>
    <w:rsid w:val="0071130D"/>
    <w:rsid w:val="00724552"/>
    <w:rsid w:val="00764ECB"/>
    <w:rsid w:val="00765C18"/>
    <w:rsid w:val="00771612"/>
    <w:rsid w:val="00780BBC"/>
    <w:rsid w:val="00795536"/>
    <w:rsid w:val="007A046A"/>
    <w:rsid w:val="007A239A"/>
    <w:rsid w:val="007A2B96"/>
    <w:rsid w:val="007A72DC"/>
    <w:rsid w:val="007A7B4E"/>
    <w:rsid w:val="007D5568"/>
    <w:rsid w:val="007E3839"/>
    <w:rsid w:val="007E39B4"/>
    <w:rsid w:val="00807DA1"/>
    <w:rsid w:val="00823376"/>
    <w:rsid w:val="008424EA"/>
    <w:rsid w:val="008467E6"/>
    <w:rsid w:val="00857D04"/>
    <w:rsid w:val="0086650E"/>
    <w:rsid w:val="008717B2"/>
    <w:rsid w:val="00875ABE"/>
    <w:rsid w:val="00883285"/>
    <w:rsid w:val="008A5A53"/>
    <w:rsid w:val="008C140A"/>
    <w:rsid w:val="008D7641"/>
    <w:rsid w:val="008E5C9E"/>
    <w:rsid w:val="00916403"/>
    <w:rsid w:val="00946256"/>
    <w:rsid w:val="009723FF"/>
    <w:rsid w:val="0097401E"/>
    <w:rsid w:val="00980725"/>
    <w:rsid w:val="009949FE"/>
    <w:rsid w:val="009C269F"/>
    <w:rsid w:val="009D4B0E"/>
    <w:rsid w:val="009D736B"/>
    <w:rsid w:val="009D7649"/>
    <w:rsid w:val="009E12F6"/>
    <w:rsid w:val="009F3B02"/>
    <w:rsid w:val="009F7EAF"/>
    <w:rsid w:val="00A25B86"/>
    <w:rsid w:val="00A54F25"/>
    <w:rsid w:val="00A72267"/>
    <w:rsid w:val="00A76948"/>
    <w:rsid w:val="00A90DF4"/>
    <w:rsid w:val="00A93BAF"/>
    <w:rsid w:val="00AB1E3E"/>
    <w:rsid w:val="00AB4311"/>
    <w:rsid w:val="00AD030C"/>
    <w:rsid w:val="00AE55AF"/>
    <w:rsid w:val="00AE6283"/>
    <w:rsid w:val="00AF1549"/>
    <w:rsid w:val="00B01F0D"/>
    <w:rsid w:val="00B02089"/>
    <w:rsid w:val="00B109A7"/>
    <w:rsid w:val="00B11E29"/>
    <w:rsid w:val="00B12740"/>
    <w:rsid w:val="00B23351"/>
    <w:rsid w:val="00B23FF1"/>
    <w:rsid w:val="00B266DB"/>
    <w:rsid w:val="00B40E4F"/>
    <w:rsid w:val="00BC2681"/>
    <w:rsid w:val="00BC5353"/>
    <w:rsid w:val="00BE5976"/>
    <w:rsid w:val="00C03A23"/>
    <w:rsid w:val="00C10715"/>
    <w:rsid w:val="00C142FE"/>
    <w:rsid w:val="00C21EF1"/>
    <w:rsid w:val="00C300AB"/>
    <w:rsid w:val="00C46626"/>
    <w:rsid w:val="00C70904"/>
    <w:rsid w:val="00C70A8D"/>
    <w:rsid w:val="00C70FE0"/>
    <w:rsid w:val="00C87CC7"/>
    <w:rsid w:val="00C97211"/>
    <w:rsid w:val="00CA60B8"/>
    <w:rsid w:val="00CB03E6"/>
    <w:rsid w:val="00CD4930"/>
    <w:rsid w:val="00CE6438"/>
    <w:rsid w:val="00CF0137"/>
    <w:rsid w:val="00D128D6"/>
    <w:rsid w:val="00D13033"/>
    <w:rsid w:val="00D152F1"/>
    <w:rsid w:val="00D238DE"/>
    <w:rsid w:val="00D31406"/>
    <w:rsid w:val="00D44607"/>
    <w:rsid w:val="00D512FA"/>
    <w:rsid w:val="00D5229D"/>
    <w:rsid w:val="00D535C9"/>
    <w:rsid w:val="00D712D3"/>
    <w:rsid w:val="00D81464"/>
    <w:rsid w:val="00D87E77"/>
    <w:rsid w:val="00DA35DF"/>
    <w:rsid w:val="00DC125C"/>
    <w:rsid w:val="00DD3712"/>
    <w:rsid w:val="00DE08A1"/>
    <w:rsid w:val="00DE1A9A"/>
    <w:rsid w:val="00DE3DF2"/>
    <w:rsid w:val="00DE568B"/>
    <w:rsid w:val="00DF67BC"/>
    <w:rsid w:val="00DF68DE"/>
    <w:rsid w:val="00E007FC"/>
    <w:rsid w:val="00E04AEE"/>
    <w:rsid w:val="00E305F0"/>
    <w:rsid w:val="00E3702B"/>
    <w:rsid w:val="00E434BB"/>
    <w:rsid w:val="00E55C96"/>
    <w:rsid w:val="00E57FE7"/>
    <w:rsid w:val="00E86C38"/>
    <w:rsid w:val="00EB4E5D"/>
    <w:rsid w:val="00EB7BEF"/>
    <w:rsid w:val="00EE3867"/>
    <w:rsid w:val="00EF0513"/>
    <w:rsid w:val="00EF6694"/>
    <w:rsid w:val="00F02983"/>
    <w:rsid w:val="00F13990"/>
    <w:rsid w:val="00F24EFA"/>
    <w:rsid w:val="00F27807"/>
    <w:rsid w:val="00F4164F"/>
    <w:rsid w:val="00F43964"/>
    <w:rsid w:val="00F52074"/>
    <w:rsid w:val="00F55A2A"/>
    <w:rsid w:val="00F7134E"/>
    <w:rsid w:val="00F93405"/>
    <w:rsid w:val="00FB1FE6"/>
    <w:rsid w:val="00FB7998"/>
    <w:rsid w:val="00FD63C8"/>
    <w:rsid w:val="00FE52C9"/>
    <w:rsid w:val="00FF7A4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67B2"/>
    <w:pPr>
      <w:spacing w:before="120" w:after="120" w:line="240" w:lineRule="auto"/>
      <w:contextualSpacing/>
      <w:jc w:val="both"/>
    </w:pPr>
    <w:rPr>
      <w:rFonts w:ascii="Tahoma" w:eastAsia="MS Mincho" w:hAnsi="Tahoma" w:cs="Times New Roman"/>
      <w:sz w:val="20"/>
      <w:szCs w:val="20"/>
    </w:rPr>
  </w:style>
  <w:style w:type="paragraph" w:styleId="Heading1">
    <w:name w:val="heading 1"/>
    <w:basedOn w:val="Normal"/>
    <w:next w:val="Normal"/>
    <w:link w:val="Heading1Char"/>
    <w:qFormat/>
    <w:rsid w:val="001B67B2"/>
    <w:pPr>
      <w:pageBreakBefore/>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B67B2"/>
    <w:pPr>
      <w:spacing w:before="0" w:after="0"/>
    </w:pPr>
    <w:rPr>
      <w:rFonts w:cs="Tahoma"/>
      <w:sz w:val="16"/>
      <w:szCs w:val="16"/>
    </w:rPr>
  </w:style>
  <w:style w:type="character" w:customStyle="1" w:styleId="BalloonTextChar">
    <w:name w:val="Balloon Text Char"/>
    <w:basedOn w:val="DefaultParagraphFont"/>
    <w:link w:val="BalloonText"/>
    <w:uiPriority w:val="99"/>
    <w:semiHidden/>
    <w:rsid w:val="001B67B2"/>
    <w:rPr>
      <w:rFonts w:ascii="Tahoma" w:eastAsia="MS Mincho" w:hAnsi="Tahoma" w:cs="Tahoma"/>
      <w:sz w:val="16"/>
      <w:szCs w:val="16"/>
    </w:rPr>
  </w:style>
  <w:style w:type="table" w:styleId="TableGrid">
    <w:name w:val="Table Grid"/>
    <w:basedOn w:val="TableNormal"/>
    <w:rsid w:val="001B67B2"/>
    <w:pPr>
      <w:spacing w:before="120" w:after="0" w:line="240" w:lineRule="auto"/>
      <w:jc w:val="both"/>
    </w:pPr>
    <w:rPr>
      <w:rFonts w:ascii="Times New Roman" w:eastAsia="MS Mincho" w:hAnsi="Times New Roman" w:cs="Times New Roman"/>
      <w:sz w:val="20"/>
      <w:szCs w:val="20"/>
      <w:lang w:eastAsia="nl-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1B67B2"/>
    <w:rPr>
      <w:rFonts w:ascii="Arial" w:eastAsia="MS Mincho" w:hAnsi="Arial" w:cs="Arial"/>
      <w:b/>
      <w:bCs/>
      <w:kern w:val="32"/>
      <w:sz w:val="32"/>
      <w:szCs w:val="32"/>
    </w:rPr>
  </w:style>
  <w:style w:type="character" w:styleId="Hyperlink">
    <w:name w:val="Hyperlink"/>
    <w:basedOn w:val="DefaultParagraphFont"/>
    <w:uiPriority w:val="99"/>
    <w:unhideWhenUsed/>
    <w:rsid w:val="001B67B2"/>
    <w:rPr>
      <w:color w:val="0000FF" w:themeColor="hyperlink"/>
      <w:u w:val="single"/>
    </w:rPr>
  </w:style>
  <w:style w:type="paragraph" w:styleId="Header">
    <w:name w:val="header"/>
    <w:basedOn w:val="Normal"/>
    <w:link w:val="HeaderChar"/>
    <w:uiPriority w:val="99"/>
    <w:semiHidden/>
    <w:unhideWhenUsed/>
    <w:rsid w:val="001B67B2"/>
    <w:pPr>
      <w:tabs>
        <w:tab w:val="center" w:pos="4536"/>
        <w:tab w:val="right" w:pos="9072"/>
      </w:tabs>
      <w:spacing w:before="0" w:after="0"/>
    </w:pPr>
  </w:style>
  <w:style w:type="character" w:customStyle="1" w:styleId="HeaderChar">
    <w:name w:val="Header Char"/>
    <w:basedOn w:val="DefaultParagraphFont"/>
    <w:link w:val="Header"/>
    <w:uiPriority w:val="99"/>
    <w:semiHidden/>
    <w:rsid w:val="001B67B2"/>
    <w:rPr>
      <w:rFonts w:ascii="Tahoma" w:eastAsia="MS Mincho" w:hAnsi="Tahoma" w:cs="Times New Roman"/>
      <w:sz w:val="20"/>
      <w:szCs w:val="20"/>
    </w:rPr>
  </w:style>
  <w:style w:type="paragraph" w:styleId="Footer">
    <w:name w:val="footer"/>
    <w:basedOn w:val="Normal"/>
    <w:link w:val="FooterChar"/>
    <w:uiPriority w:val="99"/>
    <w:unhideWhenUsed/>
    <w:rsid w:val="001B67B2"/>
    <w:pPr>
      <w:tabs>
        <w:tab w:val="center" w:pos="4536"/>
        <w:tab w:val="right" w:pos="9072"/>
      </w:tabs>
      <w:spacing w:before="0" w:after="0"/>
    </w:pPr>
  </w:style>
  <w:style w:type="character" w:customStyle="1" w:styleId="FooterChar">
    <w:name w:val="Footer Char"/>
    <w:basedOn w:val="DefaultParagraphFont"/>
    <w:link w:val="Footer"/>
    <w:uiPriority w:val="99"/>
    <w:rsid w:val="001B67B2"/>
    <w:rPr>
      <w:rFonts w:ascii="Tahoma" w:eastAsia="MS Mincho" w:hAnsi="Tahoma" w:cs="Times New Roman"/>
      <w:sz w:val="20"/>
      <w:szCs w:val="20"/>
    </w:rPr>
  </w:style>
  <w:style w:type="paragraph" w:customStyle="1" w:styleId="Default">
    <w:name w:val="Default"/>
    <w:rsid w:val="001B67B2"/>
    <w:pPr>
      <w:autoSpaceDE w:val="0"/>
      <w:autoSpaceDN w:val="0"/>
      <w:adjustRightInd w:val="0"/>
      <w:spacing w:after="0" w:line="240" w:lineRule="auto"/>
    </w:pPr>
    <w:rPr>
      <w:rFonts w:ascii="Tahoma" w:eastAsia="MS Mincho" w:hAnsi="Tahoma" w:cs="Tahoma"/>
      <w:color w:val="000000"/>
      <w:sz w:val="24"/>
      <w:szCs w:val="24"/>
      <w:lang w:eastAsia="nl-NL"/>
    </w:rPr>
  </w:style>
  <w:style w:type="paragraph" w:styleId="ListParagraph">
    <w:name w:val="List Paragraph"/>
    <w:basedOn w:val="Normal"/>
    <w:uiPriority w:val="34"/>
    <w:qFormat/>
    <w:rsid w:val="001B67B2"/>
    <w:pPr>
      <w:ind w:left="720"/>
    </w:pPr>
  </w:style>
  <w:style w:type="paragraph" w:styleId="Title">
    <w:name w:val="Title"/>
    <w:basedOn w:val="Normal"/>
    <w:next w:val="Normal"/>
    <w:link w:val="TitleChar"/>
    <w:uiPriority w:val="10"/>
    <w:qFormat/>
    <w:rsid w:val="001B67B2"/>
    <w:pPr>
      <w:pBdr>
        <w:bottom w:val="single" w:sz="8" w:space="4" w:color="4F81BD" w:themeColor="accent1"/>
      </w:pBdr>
      <w:spacing w:before="0" w:after="300"/>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B67B2"/>
    <w:rPr>
      <w:rFonts w:asciiTheme="majorHAnsi" w:eastAsiaTheme="majorEastAsia" w:hAnsiTheme="majorHAnsi" w:cstheme="majorBidi"/>
      <w:color w:val="17365D" w:themeColor="text2" w:themeShade="BF"/>
      <w:spacing w:val="5"/>
      <w:kern w:val="28"/>
      <w:sz w:val="52"/>
      <w:szCs w:val="52"/>
    </w:rPr>
  </w:style>
  <w:style w:type="paragraph" w:styleId="BodyText">
    <w:name w:val="Body Text"/>
    <w:basedOn w:val="Normal"/>
    <w:link w:val="BodyTextChar"/>
    <w:uiPriority w:val="99"/>
    <w:unhideWhenUsed/>
    <w:rsid w:val="001B67B2"/>
  </w:style>
  <w:style w:type="character" w:customStyle="1" w:styleId="BodyTextChar">
    <w:name w:val="Body Text Char"/>
    <w:basedOn w:val="DefaultParagraphFont"/>
    <w:link w:val="BodyText"/>
    <w:uiPriority w:val="99"/>
    <w:rsid w:val="001B67B2"/>
    <w:rPr>
      <w:rFonts w:ascii="Tahoma" w:eastAsia="MS Mincho" w:hAnsi="Tahoma" w:cs="Times New Roman"/>
      <w:sz w:val="20"/>
      <w:szCs w:val="20"/>
    </w:rPr>
  </w:style>
  <w:style w:type="paragraph" w:styleId="Subtitle">
    <w:name w:val="Subtitle"/>
    <w:basedOn w:val="Normal"/>
    <w:next w:val="Normal"/>
    <w:link w:val="SubtitleChar"/>
    <w:uiPriority w:val="11"/>
    <w:qFormat/>
    <w:rsid w:val="001B67B2"/>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1B67B2"/>
    <w:rPr>
      <w:rFonts w:asciiTheme="majorHAnsi" w:eastAsiaTheme="majorEastAsia" w:hAnsiTheme="majorHAnsi" w:cstheme="majorBidi"/>
      <w:i/>
      <w:iCs/>
      <w:color w:val="4F81BD" w:themeColor="accent1"/>
      <w:spacing w:val="15"/>
      <w:sz w:val="24"/>
      <w:szCs w:val="24"/>
    </w:rPr>
  </w:style>
  <w:style w:type="character" w:customStyle="1" w:styleId="tw4winNone">
    <w:name w:val="tw4winNone"/>
    <w:basedOn w:val="DefaultParagraphFont"/>
    <w:rsid w:val="00C142FE"/>
  </w:style>
  <w:style w:type="character" w:customStyle="1" w:styleId="tw4winExternal">
    <w:name w:val="tw4winExternal"/>
    <w:basedOn w:val="DefaultParagraphFont"/>
    <w:rsid w:val="00C142FE"/>
    <w:rPr>
      <w:rFonts w:ascii="Courier New" w:hAnsi="Courier New"/>
      <w:color w:val="808080"/>
    </w:rPr>
  </w:style>
  <w:style w:type="character" w:customStyle="1" w:styleId="tw4winInternal">
    <w:name w:val="tw4winInternal"/>
    <w:basedOn w:val="DefaultParagraphFont"/>
    <w:rsid w:val="00C142FE"/>
    <w:rPr>
      <w:rFonts w:ascii="Courier New" w:hAnsi="Courier New"/>
      <w:color w:val="FF000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jpe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160" Type="http://schemas.openxmlformats.org/officeDocument/2006/relationships/image" Target="media/image153.png"/><Relationship Id="rId165" Type="http://schemas.openxmlformats.org/officeDocument/2006/relationships/image" Target="media/image158.png"/><Relationship Id="rId181" Type="http://schemas.openxmlformats.org/officeDocument/2006/relationships/image" Target="media/image174.png"/><Relationship Id="rId186" Type="http://schemas.openxmlformats.org/officeDocument/2006/relationships/image" Target="media/image179.png"/><Relationship Id="rId211" Type="http://schemas.openxmlformats.org/officeDocument/2006/relationships/image" Target="media/image204.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4.png"/><Relationship Id="rId176" Type="http://schemas.openxmlformats.org/officeDocument/2006/relationships/image" Target="media/image169.png"/><Relationship Id="rId192" Type="http://schemas.openxmlformats.org/officeDocument/2006/relationships/image" Target="media/image185.png"/><Relationship Id="rId197" Type="http://schemas.openxmlformats.org/officeDocument/2006/relationships/image" Target="media/image190.png"/><Relationship Id="rId206" Type="http://schemas.openxmlformats.org/officeDocument/2006/relationships/image" Target="media/image199.png"/><Relationship Id="rId201" Type="http://schemas.openxmlformats.org/officeDocument/2006/relationships/image" Target="media/image194.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jpe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80.pn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footer" Target="footer1.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hyperlink" Target="http://www.solidworks.nl" TargetMode="External"/><Relationship Id="rId119" Type="http://schemas.openxmlformats.org/officeDocument/2006/relationships/image" Target="media/image112.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jpeg"/><Relationship Id="rId86" Type="http://schemas.openxmlformats.org/officeDocument/2006/relationships/image" Target="media/image80.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172" Type="http://schemas.openxmlformats.org/officeDocument/2006/relationships/image" Target="media/image165.png"/><Relationship Id="rId193" Type="http://schemas.openxmlformats.org/officeDocument/2006/relationships/image" Target="media/image186.png"/><Relationship Id="rId202" Type="http://schemas.openxmlformats.org/officeDocument/2006/relationships/image" Target="media/image195.png"/><Relationship Id="rId207" Type="http://schemas.openxmlformats.org/officeDocument/2006/relationships/image" Target="media/image200.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jpe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3.png"/><Relationship Id="rId125" Type="http://schemas.openxmlformats.org/officeDocument/2006/relationships/image" Target="media/image118.jpe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wmf"/><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5.png"/><Relationship Id="rId82" Type="http://schemas.openxmlformats.org/officeDocument/2006/relationships/image" Target="media/image76.jpe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jpe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image" Target="media/image201.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3" Type="http://schemas.openxmlformats.org/officeDocument/2006/relationships/settings" Target="settings.xml"/><Relationship Id="rId214" Type="http://schemas.openxmlformats.org/officeDocument/2006/relationships/theme" Target="theme/theme1.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jpe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0.png"/><Relationship Id="rId10" Type="http://schemas.openxmlformats.org/officeDocument/2006/relationships/image" Target="media/image4.jpe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jpeg"/><Relationship Id="rId99" Type="http://schemas.openxmlformats.org/officeDocument/2006/relationships/image" Target="media/image93.png"/><Relationship Id="rId101" Type="http://schemas.openxmlformats.org/officeDocument/2006/relationships/image" Target="media/image95.jpe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3.png"/><Relationship Id="rId210" Type="http://schemas.openxmlformats.org/officeDocument/2006/relationships/image" Target="media/image203.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10.pn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62</TotalTime>
  <Pages>43</Pages>
  <Words>3586</Words>
  <Characters>20443</Characters>
  <Application>Microsoft Office Word</Application>
  <DocSecurity>0</DocSecurity>
  <Lines>170</Lines>
  <Paragraphs>47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23982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Nenad Raskovic</dc:creator>
  <cp:lastModifiedBy>USER</cp:lastModifiedBy>
  <cp:revision>42</cp:revision>
  <cp:lastPrinted>2010-05-28T08:26:00Z</cp:lastPrinted>
  <dcterms:created xsi:type="dcterms:W3CDTF">2010-04-21T12:49:00Z</dcterms:created>
  <dcterms:modified xsi:type="dcterms:W3CDTF">2010-05-28T08:28:00Z</dcterms:modified>
</cp:coreProperties>
</file>